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F4B4" w14:textId="77777777" w:rsidR="00BC193F" w:rsidRDefault="00707589">
      <w:pPr>
        <w:spacing w:line="276" w:lineRule="auto"/>
        <w:ind w:right="482"/>
        <w:jc w:val="right"/>
        <w:rPr>
          <w:rFonts w:ascii="Times" w:hAnsi="Times"/>
          <w:color w:val="26282F"/>
        </w:rPr>
      </w:pPr>
      <w:bookmarkStart w:id="0" w:name="_Hlk145516132"/>
      <w:r>
        <w:rPr>
          <w:rFonts w:ascii="Times" w:hAnsi="Times"/>
          <w:color w:val="26282F"/>
        </w:rPr>
        <w:t xml:space="preserve">Приложение № 2 </w:t>
      </w:r>
    </w:p>
    <w:p w14:paraId="7A0874C1" w14:textId="77777777" w:rsidR="00BC193F" w:rsidRDefault="00707589">
      <w:pPr>
        <w:spacing w:line="276" w:lineRule="auto"/>
        <w:ind w:right="482"/>
        <w:jc w:val="right"/>
        <w:rPr>
          <w:rFonts w:ascii="Times" w:hAnsi="Times"/>
          <w:color w:val="26282F"/>
        </w:rPr>
      </w:pPr>
      <w:r>
        <w:rPr>
          <w:rFonts w:ascii="Times" w:hAnsi="Times"/>
          <w:color w:val="26282F"/>
        </w:rPr>
        <w:t>к регламенту работы аттестационной комиссии Министерства образования и науки Чеченской Республики для проведения аттестации педагогических работников государственных организаций Чеченской Республики, осуществляющих образовательную деятельность, педагогических работников муниципальных и частных организаций, осуществляющих образовательную деятельность на территории Чеченской Республики в целях установления квалификационной категории</w:t>
      </w:r>
      <w:bookmarkEnd w:id="0"/>
    </w:p>
    <w:p w14:paraId="31740860" w14:textId="77777777" w:rsidR="00BC193F" w:rsidRDefault="00BC193F">
      <w:pPr>
        <w:spacing w:line="276" w:lineRule="auto"/>
        <w:ind w:right="482"/>
        <w:jc w:val="right"/>
        <w:rPr>
          <w:rFonts w:ascii="Times" w:hAnsi="Times"/>
          <w:color w:val="26282F"/>
        </w:rPr>
      </w:pPr>
    </w:p>
    <w:p w14:paraId="4B7212E1" w14:textId="201D5737" w:rsidR="00BC193F" w:rsidRPr="00C637D2" w:rsidRDefault="00707589">
      <w:pPr>
        <w:spacing w:line="276" w:lineRule="auto"/>
        <w:ind w:right="482"/>
        <w:jc w:val="right"/>
        <w:rPr>
          <w:b/>
        </w:rPr>
      </w:pPr>
      <w:r w:rsidRPr="00C637D2">
        <w:rPr>
          <w:color w:val="26282F"/>
        </w:rPr>
        <w:t>от «</w:t>
      </w:r>
      <w:r w:rsidR="00C637D2" w:rsidRPr="00C637D2">
        <w:rPr>
          <w:color w:val="26282F"/>
        </w:rPr>
        <w:t>27</w:t>
      </w:r>
      <w:r w:rsidRPr="00C637D2">
        <w:rPr>
          <w:color w:val="26282F"/>
        </w:rPr>
        <w:t xml:space="preserve">» </w:t>
      </w:r>
      <w:r w:rsidR="00C637D2" w:rsidRPr="00C637D2">
        <w:rPr>
          <w:color w:val="26282F"/>
        </w:rPr>
        <w:t xml:space="preserve">09 </w:t>
      </w:r>
      <w:r w:rsidRPr="00C637D2">
        <w:rPr>
          <w:color w:val="26282F"/>
        </w:rPr>
        <w:t xml:space="preserve">2023 г.  № </w:t>
      </w:r>
      <w:r w:rsidR="00C637D2" w:rsidRPr="00C637D2">
        <w:rPr>
          <w:color w:val="26282F"/>
        </w:rPr>
        <w:t>1255-п</w:t>
      </w:r>
    </w:p>
    <w:p w14:paraId="724B30EE" w14:textId="77777777" w:rsidR="00BC193F" w:rsidRDefault="00BC193F">
      <w:pPr>
        <w:jc w:val="center"/>
        <w:rPr>
          <w:b/>
        </w:rPr>
      </w:pPr>
      <w:bookmarkStart w:id="1" w:name="_gjdgxs"/>
      <w:bookmarkEnd w:id="1"/>
    </w:p>
    <w:p w14:paraId="49A10994" w14:textId="77777777" w:rsidR="00BC193F" w:rsidRDefault="00707589">
      <w:pPr>
        <w:jc w:val="center"/>
        <w:rPr>
          <w:b/>
        </w:rPr>
      </w:pPr>
      <w:bookmarkStart w:id="2" w:name="_Hlk145515857"/>
      <w:bookmarkStart w:id="3" w:name="_Hlk145498804"/>
      <w:r>
        <w:rPr>
          <w:b/>
        </w:rPr>
        <w:t>Заключение специалиста об уровне профессиональной деятельности</w:t>
      </w:r>
    </w:p>
    <w:p w14:paraId="41F95AFE" w14:textId="77777777" w:rsidR="00BC193F" w:rsidRDefault="00707589">
      <w:pPr>
        <w:jc w:val="center"/>
        <w:rPr>
          <w:b/>
          <w:sz w:val="16"/>
        </w:rPr>
      </w:pPr>
      <w:r>
        <w:rPr>
          <w:b/>
        </w:rPr>
        <w:t>педагогического работника организации, осуществляющей образовательную деятельность</w:t>
      </w:r>
      <w:bookmarkEnd w:id="2"/>
    </w:p>
    <w:p w14:paraId="16248F27" w14:textId="77777777" w:rsidR="00BC193F" w:rsidRDefault="00BC193F">
      <w:pPr>
        <w:jc w:val="center"/>
        <w:rPr>
          <w:sz w:val="16"/>
        </w:rPr>
      </w:pPr>
    </w:p>
    <w:p w14:paraId="13948C95" w14:textId="77777777" w:rsidR="00BC193F" w:rsidRDefault="00BC193F">
      <w:pPr>
        <w:jc w:val="both"/>
        <w:rPr>
          <w:sz w:val="16"/>
        </w:rPr>
      </w:pPr>
    </w:p>
    <w:p w14:paraId="44E1F98F" w14:textId="60161BB1" w:rsidR="00BC193F" w:rsidRDefault="00707589">
      <w:pPr>
        <w:jc w:val="center"/>
        <w:rPr>
          <w:sz w:val="18"/>
        </w:rPr>
      </w:pPr>
      <w:r>
        <w:rPr>
          <w:sz w:val="18"/>
        </w:rPr>
        <w:t>(Ф.И.О. аттестуемого, место работы, должность)</w:t>
      </w:r>
    </w:p>
    <w:p w14:paraId="4B314851" w14:textId="3CB01E4C" w:rsidR="00A05161" w:rsidRDefault="00A05161">
      <w:pPr>
        <w:jc w:val="center"/>
        <w:rPr>
          <w:sz w:val="18"/>
        </w:rPr>
      </w:pPr>
    </w:p>
    <w:p w14:paraId="4B871F67" w14:textId="77777777" w:rsidR="00A05161" w:rsidRDefault="00A05161">
      <w:pPr>
        <w:jc w:val="center"/>
        <w:rPr>
          <w:sz w:val="18"/>
        </w:rPr>
      </w:pPr>
    </w:p>
    <w:p w14:paraId="2C2FBD17" w14:textId="10DBBDF4" w:rsidR="00BC193F" w:rsidRDefault="00707589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</w:t>
      </w:r>
    </w:p>
    <w:p w14:paraId="5912E6BF" w14:textId="551E397F" w:rsidR="00A2090C" w:rsidRDefault="00A2090C" w:rsidP="00A2090C">
      <w:pPr>
        <w:rPr>
          <w:sz w:val="22"/>
        </w:rPr>
      </w:pPr>
    </w:p>
    <w:p w14:paraId="0390B314" w14:textId="16124684" w:rsidR="00A2090C" w:rsidRDefault="00A2090C" w:rsidP="00A2090C">
      <w:pPr>
        <w:rPr>
          <w:sz w:val="22"/>
        </w:rPr>
      </w:pPr>
      <w:r>
        <w:rPr>
          <w:sz w:val="22"/>
        </w:rPr>
        <w:t>_______________________________________________________________________,</w:t>
      </w:r>
    </w:p>
    <w:p w14:paraId="3E75E28A" w14:textId="77777777" w:rsidR="00BC193F" w:rsidRDefault="00BC193F">
      <w:pPr>
        <w:jc w:val="center"/>
        <w:rPr>
          <w:sz w:val="16"/>
        </w:rPr>
      </w:pPr>
    </w:p>
    <w:p w14:paraId="4B80910A" w14:textId="77777777" w:rsidR="00BC193F" w:rsidRDefault="00707589">
      <w:r>
        <w:t>Специалист аттестационной группы:___________________________________________________________________________________________________________________</w:t>
      </w:r>
    </w:p>
    <w:p w14:paraId="1E48FC5C" w14:textId="77777777" w:rsidR="00BC193F" w:rsidRDefault="00707589">
      <w:pPr>
        <w:jc w:val="center"/>
        <w:rPr>
          <w:sz w:val="18"/>
        </w:rPr>
      </w:pPr>
      <w:r>
        <w:rPr>
          <w:sz w:val="18"/>
        </w:rPr>
        <w:t>(Ф.И.О., место работы, должность эксперта)</w:t>
      </w:r>
    </w:p>
    <w:p w14:paraId="71061316" w14:textId="6A8343BB" w:rsidR="00BC193F" w:rsidRDefault="00707589">
      <w:r>
        <w:t xml:space="preserve">провел(а) экспертизу в форме анализа индивидуальной папки </w:t>
      </w:r>
    </w:p>
    <w:p w14:paraId="11171FA4" w14:textId="3B87F9B4" w:rsidR="00BC193F" w:rsidRDefault="00707589">
      <w:pPr>
        <w:rPr>
          <w:sz w:val="18"/>
        </w:rPr>
      </w:pPr>
      <w:r>
        <w:t xml:space="preserve">                                                                                                                                                          </w:t>
      </w:r>
    </w:p>
    <w:tbl>
      <w:tblPr>
        <w:tblStyle w:val="ae"/>
        <w:tblW w:w="0" w:type="auto"/>
        <w:tblInd w:w="-83" w:type="dxa"/>
        <w:tblLayout w:type="fixed"/>
        <w:tblLook w:val="04A0" w:firstRow="1" w:lastRow="0" w:firstColumn="1" w:lastColumn="0" w:noHBand="0" w:noVBand="1"/>
      </w:tblPr>
      <w:tblGrid>
        <w:gridCol w:w="787"/>
        <w:gridCol w:w="4253"/>
        <w:gridCol w:w="1275"/>
        <w:gridCol w:w="4962"/>
        <w:gridCol w:w="3118"/>
      </w:tblGrid>
      <w:tr w:rsidR="00BC193F" w14:paraId="7DA88193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3"/>
          <w:p w14:paraId="3F259897" w14:textId="77777777" w:rsidR="00BC193F" w:rsidRDefault="00707589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BB3AC" w14:textId="77777777" w:rsidR="00BC193F" w:rsidRDefault="00707589">
            <w:pPr>
              <w:rPr>
                <w:i/>
              </w:rPr>
            </w:pPr>
            <w:r>
              <w:rPr>
                <w:i/>
              </w:rPr>
              <w:t>Критерии и 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86A7" w14:textId="77777777" w:rsidR="00BC193F" w:rsidRDefault="00707589">
            <w:pPr>
              <w:jc w:val="center"/>
              <w:rPr>
                <w:i/>
              </w:rPr>
            </w:pPr>
            <w:r>
              <w:rPr>
                <w:i/>
              </w:rPr>
              <w:t>Баллы</w:t>
            </w:r>
          </w:p>
          <w:p w14:paraId="5722A536" w14:textId="77777777" w:rsidR="00BC193F" w:rsidRDefault="00707589">
            <w:pPr>
              <w:jc w:val="center"/>
              <w:rPr>
                <w:i/>
              </w:rPr>
            </w:pPr>
            <w:r>
              <w:rPr>
                <w:i/>
              </w:rPr>
              <w:t>отметка +/-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8DBB6" w14:textId="77777777" w:rsidR="00BC193F" w:rsidRDefault="00707589">
            <w:pPr>
              <w:rPr>
                <w:i/>
              </w:rPr>
            </w:pPr>
            <w:r>
              <w:rPr>
                <w:i/>
              </w:rPr>
              <w:t>Наличие подтверждающих документов в индивидуальной папке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BFD1" w14:textId="77777777" w:rsidR="00BC193F" w:rsidRDefault="00707589">
            <w:pPr>
              <w:jc w:val="center"/>
              <w:rPr>
                <w:i/>
              </w:rPr>
            </w:pPr>
            <w:r>
              <w:rPr>
                <w:i/>
              </w:rPr>
              <w:t>Примечания</w:t>
            </w:r>
          </w:p>
        </w:tc>
      </w:tr>
      <w:tr w:rsidR="00BC193F" w14:paraId="111601BF" w14:textId="77777777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DDA3" w14:textId="77777777" w:rsidR="00BC193F" w:rsidRDefault="00BC193F">
            <w:pPr>
              <w:rPr>
                <w:b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8C01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1. 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BC193F" w14:paraId="64E0163C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DA7C6" w14:textId="77777777" w:rsidR="00BC193F" w:rsidRDefault="00707589">
            <w:pPr>
              <w:jc w:val="center"/>
            </w:pPr>
            <w: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A10EE" w14:textId="77777777" w:rsidR="00BC193F" w:rsidRDefault="00707589">
            <w:r>
              <w:t xml:space="preserve">Качество знаний обучающихся по преподаваемому предмету аттестуемого </w:t>
            </w:r>
          </w:p>
          <w:p w14:paraId="22D81E34" w14:textId="77777777" w:rsidR="00BC193F" w:rsidRDefault="00BC193F"/>
          <w:p w14:paraId="580B7D05" w14:textId="77777777" w:rsidR="00BC193F" w:rsidRDefault="00707589">
            <w:r>
              <w:t xml:space="preserve">от 60% и более от общего числа обучающихся за последние 2 или 4 года </w:t>
            </w:r>
          </w:p>
          <w:p w14:paraId="4BC80846" w14:textId="77777777" w:rsidR="00BC193F" w:rsidRDefault="00BC193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4F01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DB095" w14:textId="77777777" w:rsidR="00BC193F" w:rsidRDefault="00707589">
            <w:r>
              <w:t xml:space="preserve">Справка, заверенная работодателем. </w:t>
            </w:r>
          </w:p>
          <w:p w14:paraId="1AFC0817" w14:textId="77777777" w:rsidR="00BC193F" w:rsidRDefault="00707589"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2A87" w14:textId="77777777" w:rsidR="00BC193F" w:rsidRDefault="00707589">
            <w:r>
              <w:t xml:space="preserve">средние данные за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139F6486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(кроме результатов ОГЭ и ЕГЭ)</w:t>
            </w:r>
          </w:p>
        </w:tc>
      </w:tr>
      <w:tr w:rsidR="00BC193F" w14:paraId="1B2F57A3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1E66D" w14:textId="77777777" w:rsidR="00BC193F" w:rsidRDefault="00707589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182EB" w14:textId="77777777" w:rsidR="00BC193F" w:rsidRDefault="00707589">
            <w:r>
              <w:t>Наличие разработанных критериев и диагностических материалов для определения результатов и качества воспитательного процесса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485C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ED33" w14:textId="77777777" w:rsidR="00BC193F" w:rsidRDefault="00707589">
            <w:r>
              <w:t>Диагностические материалы в соответствии с программой воспитания, заверенные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C06D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21F6FC07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только для должности «советник директора по воспитанию и взаимодействию с детскими общественными объединениями»</w:t>
            </w:r>
          </w:p>
        </w:tc>
      </w:tr>
      <w:tr w:rsidR="00BC193F" w14:paraId="427B87A1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B972" w14:textId="77777777" w:rsidR="00BC193F" w:rsidRDefault="00707589">
            <w:pPr>
              <w:jc w:val="center"/>
            </w:pPr>
            <w:r>
              <w:t>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0ADB" w14:textId="58E8FEA2" w:rsidR="00BC193F" w:rsidRDefault="00707589">
            <w:r>
              <w:t>Результаты участия обучающихся в предметных олимпиадах, имеющих официальный статус</w:t>
            </w:r>
            <w:r w:rsidR="00D76C31">
              <w:t>:</w:t>
            </w:r>
          </w:p>
          <w:p w14:paraId="34D12F21" w14:textId="77777777" w:rsidR="00BC193F" w:rsidRDefault="00BC193F"/>
          <w:p w14:paraId="5809DEFA" w14:textId="76CABE48" w:rsidR="00BC193F" w:rsidRDefault="00707589">
            <w:r>
              <w:t xml:space="preserve">призеры муниципального этапа* </w:t>
            </w:r>
          </w:p>
          <w:p w14:paraId="0DBBFC6F" w14:textId="77777777" w:rsidR="00BC193F" w:rsidRDefault="00BC193F"/>
          <w:p w14:paraId="7FCFD91B" w14:textId="77777777" w:rsidR="00BC193F" w:rsidRDefault="00707589">
            <w:r>
              <w:t xml:space="preserve">призеры регионального этапа </w:t>
            </w:r>
          </w:p>
          <w:p w14:paraId="63C8D625" w14:textId="77777777" w:rsidR="00BC193F" w:rsidRDefault="00BC193F"/>
          <w:p w14:paraId="2ACC3484" w14:textId="00311A4D" w:rsidR="00BC193F" w:rsidRDefault="00707589">
            <w:r>
              <w:t>призеры федерального этап</w:t>
            </w:r>
            <w:bookmarkStart w:id="4" w:name="_GoBack"/>
            <w:bookmarkEnd w:id="4"/>
            <w:r>
              <w:t xml:space="preserve">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7515" w14:textId="77777777" w:rsidR="00BC193F" w:rsidRDefault="00BC193F"/>
          <w:p w14:paraId="74238B41" w14:textId="77777777" w:rsidR="00BC193F" w:rsidRDefault="00BC193F"/>
          <w:p w14:paraId="12A23AB8" w14:textId="77777777" w:rsidR="00BC193F" w:rsidRDefault="00BC193F"/>
          <w:p w14:paraId="74B3734A" w14:textId="77777777" w:rsidR="00BC193F" w:rsidRDefault="00BC193F"/>
          <w:p w14:paraId="235AE4E8" w14:textId="50F5CDA9" w:rsidR="00BC193F" w:rsidRDefault="00D76C31">
            <w:pPr>
              <w:jc w:val="center"/>
            </w:pPr>
            <w:r>
              <w:t>1</w:t>
            </w:r>
          </w:p>
          <w:p w14:paraId="710C57E5" w14:textId="77777777" w:rsidR="00BC193F" w:rsidRDefault="00BC193F">
            <w:pPr>
              <w:jc w:val="center"/>
            </w:pPr>
          </w:p>
          <w:p w14:paraId="0194CE34" w14:textId="1DCE2AEC" w:rsidR="00BC193F" w:rsidRDefault="00D76C31">
            <w:pPr>
              <w:jc w:val="center"/>
            </w:pPr>
            <w:r>
              <w:t>2</w:t>
            </w:r>
          </w:p>
          <w:p w14:paraId="44B7447B" w14:textId="77777777" w:rsidR="00BC193F" w:rsidRDefault="00BC193F">
            <w:pPr>
              <w:jc w:val="center"/>
            </w:pPr>
          </w:p>
          <w:p w14:paraId="45CB073D" w14:textId="10DDD130" w:rsidR="00BC193F" w:rsidRDefault="00D76C31">
            <w:pPr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8B53" w14:textId="77777777" w:rsidR="00BC193F" w:rsidRDefault="00707589">
            <w:r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14:paraId="1FAAB2AA" w14:textId="77777777" w:rsidR="00BC193F" w:rsidRDefault="00BC193F"/>
          <w:p w14:paraId="7294F07B" w14:textId="77777777" w:rsidR="00BC193F" w:rsidRDefault="00707589">
            <w:r>
              <w:t>Документы, подтверждающие роль педагогического работника в подготовке победителей (призеров) олимпиад.</w:t>
            </w:r>
          </w:p>
          <w:p w14:paraId="56DA9EE3" w14:textId="77777777" w:rsidR="00BC193F" w:rsidRDefault="00BC193F"/>
          <w:p w14:paraId="1C0E3C37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Суммирование баллов по данным показателям</w:t>
            </w:r>
          </w:p>
          <w:p w14:paraId="6928C3F9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не производится</w:t>
            </w:r>
          </w:p>
          <w:p w14:paraId="5BF317EC" w14:textId="77777777" w:rsidR="00BC193F" w:rsidRDefault="00BC193F">
            <w:pPr>
              <w:rPr>
                <w:b/>
              </w:rPr>
            </w:pPr>
          </w:p>
          <w:p w14:paraId="17E9AB3A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Учитывается количество баллов по наивысшему результату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9886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009A3F53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учитываются результаты очного тура</w:t>
            </w:r>
          </w:p>
          <w:p w14:paraId="387C032F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начиная с муниципального уровня</w:t>
            </w:r>
          </w:p>
          <w:p w14:paraId="0892E61D" w14:textId="77777777" w:rsidR="00BC193F" w:rsidRDefault="00BC193F">
            <w:pPr>
              <w:rPr>
                <w:b/>
              </w:rPr>
            </w:pPr>
          </w:p>
          <w:p w14:paraId="0692A2C8" w14:textId="3BEE26C0" w:rsidR="00BC193F" w:rsidRDefault="00707589">
            <w:pPr>
              <w:rPr>
                <w:b/>
              </w:rPr>
            </w:pPr>
            <w:r>
              <w:rPr>
                <w:b/>
              </w:rPr>
              <w:t xml:space="preserve">*Для </w:t>
            </w:r>
            <w:r w:rsidR="004C1132">
              <w:rPr>
                <w:b/>
              </w:rPr>
              <w:t>государственных образовательных организаций</w:t>
            </w:r>
            <w:r>
              <w:rPr>
                <w:b/>
              </w:rPr>
              <w:t>-уровень образовательного учреждения</w:t>
            </w:r>
          </w:p>
        </w:tc>
      </w:tr>
      <w:tr w:rsidR="00BC193F" w14:paraId="63753589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1571" w14:textId="77777777" w:rsidR="00BC193F" w:rsidRDefault="00707589">
            <w:pPr>
              <w:jc w:val="center"/>
            </w:pPr>
            <w:r>
              <w:t>1.4.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3D63" w14:textId="77777777" w:rsidR="00BC193F" w:rsidRDefault="00707589">
            <w:r>
              <w:t>Результаты участия обучающихся в конкурсах, соревнованиях, имеющих официальный статус</w:t>
            </w:r>
          </w:p>
          <w:p w14:paraId="0B5DAE53" w14:textId="77777777" w:rsidR="00BC193F" w:rsidRDefault="00BC193F"/>
          <w:p w14:paraId="23F551D6" w14:textId="77777777" w:rsidR="00BC193F" w:rsidRDefault="00707589">
            <w:r>
              <w:t xml:space="preserve">призеры муниципального этапа* </w:t>
            </w:r>
          </w:p>
          <w:p w14:paraId="1551549D" w14:textId="77777777" w:rsidR="00BC193F" w:rsidRDefault="00BC193F"/>
          <w:p w14:paraId="6C27C4A7" w14:textId="77777777" w:rsidR="00BC193F" w:rsidRDefault="00707589">
            <w:r>
              <w:t xml:space="preserve">призеры регионального этапа </w:t>
            </w:r>
          </w:p>
          <w:p w14:paraId="4CB02EA8" w14:textId="77777777" w:rsidR="00BC193F" w:rsidRDefault="00BC193F"/>
          <w:p w14:paraId="1DFAC3C4" w14:textId="77777777" w:rsidR="00BC193F" w:rsidRDefault="00707589">
            <w:r>
              <w:t>призеры федерального этапа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FCC9" w14:textId="77777777" w:rsidR="00BC193F" w:rsidRDefault="00BC193F"/>
          <w:p w14:paraId="63D288E7" w14:textId="77777777" w:rsidR="00BC193F" w:rsidRDefault="00BC193F"/>
          <w:p w14:paraId="1EDAF69D" w14:textId="77777777" w:rsidR="00BC193F" w:rsidRDefault="00BC193F"/>
          <w:p w14:paraId="51339FB4" w14:textId="77777777" w:rsidR="00BC193F" w:rsidRDefault="00BC193F"/>
          <w:p w14:paraId="44829ED9" w14:textId="77777777" w:rsidR="00BC193F" w:rsidRDefault="00707589">
            <w:pPr>
              <w:jc w:val="center"/>
            </w:pPr>
            <w:r>
              <w:t>1</w:t>
            </w:r>
          </w:p>
          <w:p w14:paraId="6214B83B" w14:textId="77777777" w:rsidR="00BC193F" w:rsidRDefault="00BC193F">
            <w:pPr>
              <w:jc w:val="center"/>
            </w:pPr>
          </w:p>
          <w:p w14:paraId="4FECA1A0" w14:textId="77777777" w:rsidR="00BC193F" w:rsidRDefault="00707589">
            <w:pPr>
              <w:jc w:val="center"/>
            </w:pPr>
            <w:r>
              <w:t>2</w:t>
            </w:r>
          </w:p>
          <w:p w14:paraId="44014A12" w14:textId="77777777" w:rsidR="00BC193F" w:rsidRDefault="00BC193F">
            <w:pPr>
              <w:jc w:val="center"/>
            </w:pPr>
          </w:p>
          <w:p w14:paraId="0083714E" w14:textId="77777777" w:rsidR="00BC193F" w:rsidRDefault="00707589">
            <w:pPr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6BDE" w14:textId="77777777" w:rsidR="00BC193F" w:rsidRDefault="00707589">
            <w:r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14:paraId="519CF5C5" w14:textId="77777777" w:rsidR="00BC193F" w:rsidRDefault="00BC193F"/>
          <w:p w14:paraId="0D8D6EDF" w14:textId="77777777" w:rsidR="00BC193F" w:rsidRDefault="00707589">
            <w:r>
              <w:t>Документы, подтверждающие роль педагогического работника в подготовке победителей (призеров) конкурсов, соревнований.</w:t>
            </w:r>
          </w:p>
          <w:p w14:paraId="05E30E7F" w14:textId="77777777" w:rsidR="00BC193F" w:rsidRDefault="00BC193F"/>
          <w:p w14:paraId="72AFDB6D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Суммирование баллов по данным показателям</w:t>
            </w:r>
          </w:p>
          <w:p w14:paraId="5F81D4C4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не производится</w:t>
            </w:r>
          </w:p>
          <w:p w14:paraId="12CC39E6" w14:textId="77777777" w:rsidR="00BC193F" w:rsidRDefault="00BC193F">
            <w:pPr>
              <w:rPr>
                <w:b/>
              </w:rPr>
            </w:pPr>
          </w:p>
          <w:p w14:paraId="3FD5E61A" w14:textId="77777777" w:rsidR="00BC193F" w:rsidRDefault="00707589">
            <w:r>
              <w:rPr>
                <w:b/>
              </w:rPr>
              <w:t>Учитывается количество баллов по наивысшему результату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3A1B" w14:textId="77777777" w:rsidR="00BC193F" w:rsidRDefault="00707589">
            <w:r>
              <w:lastRenderedPageBreak/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0D66DC4D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учитываются результаты очного тура</w:t>
            </w:r>
          </w:p>
          <w:p w14:paraId="3E1E3C2E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начиная с муниципального уровня</w:t>
            </w:r>
          </w:p>
          <w:p w14:paraId="28F7921F" w14:textId="77777777" w:rsidR="00BC193F" w:rsidRDefault="00BC193F">
            <w:pPr>
              <w:rPr>
                <w:b/>
              </w:rPr>
            </w:pPr>
          </w:p>
          <w:p w14:paraId="3CAD67D5" w14:textId="145577F7" w:rsidR="00BC193F" w:rsidRDefault="004C1132">
            <w:pPr>
              <w:rPr>
                <w:b/>
              </w:rPr>
            </w:pPr>
            <w:r w:rsidRPr="004C1132">
              <w:rPr>
                <w:b/>
              </w:rPr>
              <w:t>*Для государственных образовательных организаций-уровень образовательного учреждения</w:t>
            </w:r>
          </w:p>
        </w:tc>
      </w:tr>
      <w:tr w:rsidR="00BC193F" w14:paraId="0D2AE09E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BCD6" w14:textId="77777777" w:rsidR="00BC193F" w:rsidRDefault="00707589">
            <w:pPr>
              <w:jc w:val="center"/>
            </w:pPr>
            <w:r>
              <w:t>1.5.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1F15" w14:textId="77777777" w:rsidR="00BC193F" w:rsidRDefault="00707589">
            <w:r>
              <w:t>Результаты участия коллективов детских и молодежных общественных объединений образовательной организации в мероприятиях, имеющих официальный статус:</w:t>
            </w:r>
          </w:p>
          <w:p w14:paraId="1D752B18" w14:textId="77777777" w:rsidR="00BC193F" w:rsidRDefault="00BC193F"/>
          <w:p w14:paraId="3302EF9E" w14:textId="77777777" w:rsidR="00BC193F" w:rsidRDefault="00707589">
            <w:r>
              <w:t>призеры муниципального этапа*</w:t>
            </w:r>
          </w:p>
          <w:p w14:paraId="12AF4735" w14:textId="77777777" w:rsidR="00BC193F" w:rsidRDefault="00BC193F"/>
          <w:p w14:paraId="694B88AE" w14:textId="77777777" w:rsidR="00BC193F" w:rsidRDefault="00707589">
            <w:r>
              <w:t xml:space="preserve">призеры регионального этапа </w:t>
            </w:r>
          </w:p>
          <w:p w14:paraId="11C75F8B" w14:textId="77777777" w:rsidR="00BC193F" w:rsidRDefault="00BC193F"/>
          <w:p w14:paraId="28A9134A" w14:textId="77777777" w:rsidR="00BC193F" w:rsidRDefault="00707589">
            <w:r>
              <w:t>призеры федерального этапа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D5C5" w14:textId="77777777" w:rsidR="00BC193F" w:rsidRDefault="00BC193F"/>
          <w:p w14:paraId="6CF6E93D" w14:textId="77777777" w:rsidR="00BC193F" w:rsidRDefault="00BC193F"/>
          <w:p w14:paraId="575EC0F8" w14:textId="77777777" w:rsidR="00BC193F" w:rsidRDefault="00BC193F"/>
          <w:p w14:paraId="691DD504" w14:textId="77777777" w:rsidR="00BC193F" w:rsidRDefault="00BC193F"/>
          <w:p w14:paraId="3881DC03" w14:textId="77777777" w:rsidR="00BC193F" w:rsidRDefault="00BC193F"/>
          <w:p w14:paraId="68E22598" w14:textId="77777777" w:rsidR="00BC193F" w:rsidRDefault="00BC193F">
            <w:pPr>
              <w:jc w:val="center"/>
            </w:pPr>
          </w:p>
          <w:p w14:paraId="46C93580" w14:textId="77777777" w:rsidR="00BC193F" w:rsidRDefault="00707589">
            <w:pPr>
              <w:jc w:val="center"/>
            </w:pPr>
            <w:r>
              <w:t>1</w:t>
            </w:r>
          </w:p>
          <w:p w14:paraId="30163DF4" w14:textId="77777777" w:rsidR="00BC193F" w:rsidRDefault="00BC193F">
            <w:pPr>
              <w:jc w:val="center"/>
            </w:pPr>
          </w:p>
          <w:p w14:paraId="605373EF" w14:textId="77777777" w:rsidR="00BC193F" w:rsidRDefault="00707589">
            <w:pPr>
              <w:jc w:val="center"/>
            </w:pPr>
            <w:r>
              <w:t>2</w:t>
            </w:r>
          </w:p>
          <w:p w14:paraId="7C937DCC" w14:textId="77777777" w:rsidR="00BC193F" w:rsidRDefault="00BC193F">
            <w:pPr>
              <w:jc w:val="center"/>
            </w:pPr>
          </w:p>
          <w:p w14:paraId="414E037B" w14:textId="77777777" w:rsidR="00BC193F" w:rsidRDefault="00707589">
            <w:pPr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4FA3" w14:textId="77777777" w:rsidR="00BC193F" w:rsidRDefault="00707589">
            <w:r>
              <w:t>Копии документов, подтверждающих победы и призовые места коллективов детских и молодежных общественных объединений образовательной организации, заверенные работодателем.</w:t>
            </w:r>
          </w:p>
          <w:p w14:paraId="334404C5" w14:textId="77777777" w:rsidR="00BC193F" w:rsidRDefault="00BC193F"/>
          <w:p w14:paraId="5377CA43" w14:textId="77777777" w:rsidR="00BC193F" w:rsidRDefault="00707589">
            <w:r>
              <w:t>Документы, подтверждающие роль педагогического работника в подготовке победителей (призеров) конкурсов, соревнований.</w:t>
            </w:r>
          </w:p>
          <w:p w14:paraId="35975E3B" w14:textId="77777777" w:rsidR="00BC193F" w:rsidRDefault="00BC193F"/>
          <w:p w14:paraId="0B06DADF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Суммирование баллов по данным показателям</w:t>
            </w:r>
          </w:p>
          <w:p w14:paraId="210763E5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не производится</w:t>
            </w:r>
          </w:p>
          <w:p w14:paraId="33901B96" w14:textId="77777777" w:rsidR="00BC193F" w:rsidRDefault="00BC193F">
            <w:pPr>
              <w:rPr>
                <w:b/>
              </w:rPr>
            </w:pPr>
          </w:p>
          <w:p w14:paraId="3A7F29B3" w14:textId="77777777" w:rsidR="00BC193F" w:rsidRDefault="00707589">
            <w:r>
              <w:rPr>
                <w:b/>
              </w:rPr>
              <w:t>Учитывается количество баллов по наивысшему результату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A8F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43893452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учитываются результаты очного тура</w:t>
            </w:r>
          </w:p>
          <w:p w14:paraId="01A8F580" w14:textId="77777777" w:rsidR="00BC193F" w:rsidRDefault="00BC193F">
            <w:pPr>
              <w:rPr>
                <w:b/>
              </w:rPr>
            </w:pPr>
          </w:p>
          <w:p w14:paraId="49DEDC75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начиная с муниципального уровня</w:t>
            </w:r>
          </w:p>
          <w:p w14:paraId="05BC4DC0" w14:textId="77777777" w:rsidR="00BC193F" w:rsidRDefault="00BC193F">
            <w:pPr>
              <w:rPr>
                <w:b/>
              </w:rPr>
            </w:pPr>
          </w:p>
          <w:p w14:paraId="23FF6424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только для должности «советник директора по воспитанию и взаимодействию с детскими общественными объединениями»</w:t>
            </w:r>
          </w:p>
          <w:p w14:paraId="17B1850F" w14:textId="77777777" w:rsidR="00BC193F" w:rsidRDefault="00BC193F">
            <w:pPr>
              <w:rPr>
                <w:b/>
              </w:rPr>
            </w:pPr>
          </w:p>
          <w:p w14:paraId="104A4AF9" w14:textId="3A61757C" w:rsidR="00BC193F" w:rsidRDefault="004C1132">
            <w:pPr>
              <w:rPr>
                <w:b/>
              </w:rPr>
            </w:pPr>
            <w:r w:rsidRPr="004C1132">
              <w:rPr>
                <w:b/>
              </w:rPr>
              <w:t>*Для государственных образовательных организаций-уровень образовательного учреждения</w:t>
            </w:r>
          </w:p>
        </w:tc>
      </w:tr>
      <w:tr w:rsidR="00BC193F" w14:paraId="1BDD25C0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BCAE" w14:textId="77777777" w:rsidR="00BC193F" w:rsidRDefault="00707589">
            <w:pPr>
              <w:jc w:val="center"/>
            </w:pPr>
            <w:r>
              <w:t>1.6.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2A49" w14:textId="77777777" w:rsidR="00BC193F" w:rsidRDefault="00707589">
            <w:r>
              <w:t xml:space="preserve">Положительная динамика в коррекции развития воспитанников с ограниченными возможностями здоровья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32DF" w14:textId="77777777" w:rsidR="00BC193F" w:rsidRDefault="00707589">
            <w:pPr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74B1" w14:textId="77777777" w:rsidR="00BC193F" w:rsidRDefault="00707589">
            <w:r>
              <w:t>Аналитическая справка о результатах коррекционной работы (за 2-3 года), заверенная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A8C7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0485CB83" w14:textId="2F2F18C3" w:rsidR="00BC193F" w:rsidRDefault="00707589">
            <w:pPr>
              <w:rPr>
                <w:b/>
              </w:rPr>
            </w:pPr>
            <w:r>
              <w:rPr>
                <w:b/>
              </w:rPr>
              <w:t>для учителя-логопеда, учителя- дефектолога, учителя (ОО для детей с</w:t>
            </w:r>
            <w:r w:rsidR="002C4F50">
              <w:rPr>
                <w:b/>
              </w:rPr>
              <w:t xml:space="preserve"> </w:t>
            </w:r>
            <w:r>
              <w:rPr>
                <w:b/>
              </w:rPr>
              <w:t>ОВЗ)</w:t>
            </w:r>
          </w:p>
        </w:tc>
      </w:tr>
      <w:tr w:rsidR="00BC193F" w14:paraId="7EDBE3AD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355" w14:textId="77777777" w:rsidR="00BC193F" w:rsidRDefault="00707589">
            <w:pPr>
              <w:jc w:val="center"/>
            </w:pPr>
            <w:r>
              <w:t>1.7.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796B" w14:textId="77777777" w:rsidR="00BC193F" w:rsidRDefault="00707589">
            <w:r>
              <w:t>Наличие положительных результатов коррекции развития, адаптации обучающихся и воспитанников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D7C8" w14:textId="77777777" w:rsidR="00BC193F" w:rsidRDefault="00707589">
            <w:pPr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2AA" w14:textId="77777777" w:rsidR="00BC193F" w:rsidRDefault="00707589">
            <w:r>
              <w:t>Аналитическая справка о результатах коррекционной работы (за 2-3 года), заверенная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B2BD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74B0D23A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только для</w:t>
            </w:r>
          </w:p>
          <w:p w14:paraId="3E7DE58B" w14:textId="77777777" w:rsidR="00BC193F" w:rsidRDefault="00707589">
            <w:r>
              <w:rPr>
                <w:b/>
              </w:rPr>
              <w:t>педагога-психолога</w:t>
            </w:r>
          </w:p>
        </w:tc>
      </w:tr>
      <w:tr w:rsidR="00BC193F" w14:paraId="520129FC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706A" w14:textId="77777777" w:rsidR="00BC193F" w:rsidRDefault="00707589">
            <w:pPr>
              <w:jc w:val="center"/>
            </w:pPr>
            <w:r>
              <w:t>1.8.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630F" w14:textId="77777777" w:rsidR="00BC193F" w:rsidRDefault="00707589">
            <w:r>
              <w:t>Наличие программы психолого-педагогического или социально-</w:t>
            </w:r>
            <w:r>
              <w:lastRenderedPageBreak/>
              <w:t>педагогического сопровождения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40A" w14:textId="77777777" w:rsidR="00BC193F" w:rsidRDefault="00707589">
            <w:pPr>
              <w:jc w:val="center"/>
            </w:pPr>
            <w: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094F" w14:textId="77777777" w:rsidR="00BC193F" w:rsidRDefault="00707589">
            <w:r>
              <w:t>Программа, утвержденная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0845" w14:textId="6B603351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  <w:r w:rsidR="0042560A">
              <w:t>.</w:t>
            </w:r>
          </w:p>
          <w:p w14:paraId="7CB8A0E3" w14:textId="4AC0FCB3" w:rsidR="00BC193F" w:rsidRDefault="0042560A" w:rsidP="008B20C1">
            <w:r>
              <w:rPr>
                <w:b/>
                <w:bCs/>
              </w:rPr>
              <w:lastRenderedPageBreak/>
              <w:t>Т</w:t>
            </w:r>
            <w:r w:rsidR="00890434" w:rsidRPr="00890434">
              <w:rPr>
                <w:b/>
                <w:bCs/>
              </w:rPr>
              <w:t>олько для педагога-психолога и социального педагога</w:t>
            </w:r>
          </w:p>
        </w:tc>
      </w:tr>
      <w:tr w:rsidR="00BC193F" w14:paraId="7831E9F8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9C9D" w14:textId="77777777" w:rsidR="00BC193F" w:rsidRDefault="00707589">
            <w:pPr>
              <w:jc w:val="center"/>
            </w:pPr>
            <w:r>
              <w:lastRenderedPageBreak/>
              <w:t>1.9.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F45F" w14:textId="77777777" w:rsidR="00BC193F" w:rsidRDefault="00707589">
            <w:r>
              <w:t>Стимулирование и развитие социально-значимой деятельности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C955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C680" w14:textId="77777777" w:rsidR="00BC193F" w:rsidRDefault="00707589">
            <w:r>
              <w:t>Справка работодателя об участии обучающихся и воспитанников в социальных проектах, волонтерском движении, в клубной и культурно-массовой работе по пропаганде правил, правопорядка, здорового образа жизни.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09AD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0F52D7EA" w14:textId="1D0F6A33" w:rsidR="00BC193F" w:rsidRDefault="00BC193F">
            <w:pPr>
              <w:rPr>
                <w:b/>
              </w:rPr>
            </w:pPr>
          </w:p>
        </w:tc>
      </w:tr>
      <w:tr w:rsidR="00BC193F" w14:paraId="2ED7C1B4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D79D" w14:textId="77777777" w:rsidR="00BC193F" w:rsidRDefault="00707589">
            <w:pPr>
              <w:jc w:val="center"/>
            </w:pPr>
            <w:r>
              <w:t>1.10.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79EC" w14:textId="77777777" w:rsidR="00BC193F" w:rsidRDefault="00707589">
            <w:r>
              <w:t>Увеличение количества обращений детей, родителей и педагогов за социально-педагогической помощью и разрешение поставленных ими проблем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5568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6E98" w14:textId="77777777" w:rsidR="00BC193F" w:rsidRDefault="00707589">
            <w:r>
              <w:t>Документы регистрации обращений, учёта действий и контроля результатов, заверенные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1C7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290E90DA" w14:textId="77777777" w:rsidR="00BC193F" w:rsidRDefault="00707589">
            <w:r>
              <w:rPr>
                <w:b/>
              </w:rPr>
              <w:t>для педагога-психолога, социального педагога</w:t>
            </w:r>
          </w:p>
        </w:tc>
      </w:tr>
      <w:tr w:rsidR="00BC193F" w14:paraId="1908BF3F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ED4F" w14:textId="77777777" w:rsidR="00BC193F" w:rsidRDefault="00707589">
            <w:pPr>
              <w:jc w:val="center"/>
            </w:pPr>
            <w:r>
              <w:t>1.11.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BE25" w14:textId="77777777" w:rsidR="00BC193F" w:rsidRDefault="00707589">
            <w:r>
              <w:t>Программа обучения педагогических кадров:</w:t>
            </w:r>
          </w:p>
          <w:p w14:paraId="0E559877" w14:textId="77777777" w:rsidR="00BC193F" w:rsidRDefault="00707589">
            <w:r>
              <w:t>эффективность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CCD9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5C79" w14:textId="77777777" w:rsidR="00BC193F" w:rsidRDefault="00707589">
            <w:r>
              <w:t>Программа, материалы, подтверждающие эффективность реализации, заверенные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7E46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1C1627FC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для методиста, старшего методиста</w:t>
            </w:r>
          </w:p>
        </w:tc>
      </w:tr>
      <w:tr w:rsidR="00BC193F" w14:paraId="6F81EA5D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9F69" w14:textId="77777777" w:rsidR="00BC193F" w:rsidRDefault="00707589">
            <w:pPr>
              <w:jc w:val="center"/>
            </w:pPr>
            <w:r>
              <w:t>1.12.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82F1" w14:textId="77777777" w:rsidR="00BC193F" w:rsidRDefault="00707589">
            <w:r>
              <w:t>Методическая поддержка педагогов (участие курируемых педагогов в профессиональных конкурсах, имеющих официальный статус):</w:t>
            </w:r>
          </w:p>
          <w:p w14:paraId="6B2144DE" w14:textId="77777777" w:rsidR="00BC193F" w:rsidRDefault="00BC193F"/>
          <w:p w14:paraId="765BF95F" w14:textId="77777777" w:rsidR="00BC193F" w:rsidRDefault="00707589">
            <w:r>
              <w:t>призер муниципального этапа*</w:t>
            </w:r>
          </w:p>
          <w:p w14:paraId="417AB3F6" w14:textId="77777777" w:rsidR="00BC193F" w:rsidRDefault="00BC193F"/>
          <w:p w14:paraId="1B56C75A" w14:textId="77777777" w:rsidR="00BC193F" w:rsidRDefault="00707589">
            <w:r>
              <w:t xml:space="preserve">призер регионального этапа </w:t>
            </w:r>
          </w:p>
          <w:p w14:paraId="6B2A7925" w14:textId="77777777" w:rsidR="00BC193F" w:rsidRDefault="00BC193F"/>
          <w:p w14:paraId="57767C26" w14:textId="77777777" w:rsidR="00BC193F" w:rsidRDefault="00707589">
            <w:r>
              <w:t>призер федерального этапа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9372" w14:textId="77777777" w:rsidR="00BC193F" w:rsidRDefault="00BC193F">
            <w:pPr>
              <w:jc w:val="center"/>
            </w:pPr>
          </w:p>
          <w:p w14:paraId="5A766DDB" w14:textId="77777777" w:rsidR="00BC193F" w:rsidRDefault="00BC193F">
            <w:pPr>
              <w:jc w:val="center"/>
            </w:pPr>
          </w:p>
          <w:p w14:paraId="0C61448D" w14:textId="77777777" w:rsidR="00BC193F" w:rsidRDefault="00BC193F">
            <w:pPr>
              <w:jc w:val="center"/>
            </w:pPr>
          </w:p>
          <w:p w14:paraId="0A8F8E79" w14:textId="77777777" w:rsidR="00BC193F" w:rsidRDefault="00BC193F">
            <w:pPr>
              <w:jc w:val="center"/>
            </w:pPr>
          </w:p>
          <w:p w14:paraId="405962BE" w14:textId="77777777" w:rsidR="00BC193F" w:rsidRDefault="00BC193F">
            <w:pPr>
              <w:jc w:val="center"/>
            </w:pPr>
          </w:p>
          <w:p w14:paraId="402DE200" w14:textId="77777777" w:rsidR="00BC193F" w:rsidRDefault="00707589">
            <w:pPr>
              <w:jc w:val="center"/>
            </w:pPr>
            <w:r>
              <w:t>1</w:t>
            </w:r>
          </w:p>
          <w:p w14:paraId="3B43DEB6" w14:textId="77777777" w:rsidR="00BC193F" w:rsidRDefault="00BC193F">
            <w:pPr>
              <w:jc w:val="center"/>
            </w:pPr>
          </w:p>
          <w:p w14:paraId="35C3B540" w14:textId="77777777" w:rsidR="00BC193F" w:rsidRDefault="00707589">
            <w:pPr>
              <w:jc w:val="center"/>
            </w:pPr>
            <w:r>
              <w:t>2</w:t>
            </w:r>
          </w:p>
          <w:p w14:paraId="300D1684" w14:textId="77777777" w:rsidR="00BC193F" w:rsidRDefault="00BC193F">
            <w:pPr>
              <w:jc w:val="center"/>
            </w:pPr>
          </w:p>
          <w:p w14:paraId="01259DA0" w14:textId="77777777" w:rsidR="00BC193F" w:rsidRDefault="00707589">
            <w:pPr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A42C" w14:textId="77777777" w:rsidR="00BC193F" w:rsidRDefault="00707589">
            <w:r>
              <w:t>Копия диплома победителя, заверенная работодателем; документ о подтверждении методического сопровождения от администрации организации.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E36F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5BB746E0" w14:textId="59A9F090" w:rsidR="00BC193F" w:rsidRDefault="00707589">
            <w:pPr>
              <w:rPr>
                <w:b/>
              </w:rPr>
            </w:pPr>
            <w:r>
              <w:rPr>
                <w:b/>
              </w:rPr>
              <w:t>для методиста, старшего методиста</w:t>
            </w:r>
            <w:r w:rsidR="001D3076">
              <w:rPr>
                <w:b/>
              </w:rPr>
              <w:t xml:space="preserve"> </w:t>
            </w:r>
            <w:r>
              <w:rPr>
                <w:b/>
              </w:rPr>
              <w:t>начиная с муниципального уровня</w:t>
            </w:r>
          </w:p>
          <w:p w14:paraId="2126E1DF" w14:textId="77777777" w:rsidR="00BC193F" w:rsidRDefault="00BC193F">
            <w:pPr>
              <w:rPr>
                <w:b/>
              </w:rPr>
            </w:pPr>
          </w:p>
          <w:p w14:paraId="6BB3E5C0" w14:textId="17A7B762" w:rsidR="00BC193F" w:rsidRDefault="004C1132">
            <w:pPr>
              <w:rPr>
                <w:b/>
              </w:rPr>
            </w:pPr>
            <w:r w:rsidRPr="004C1132">
              <w:rPr>
                <w:b/>
              </w:rPr>
              <w:t>*Для государственных образовательных организаций-уровень образовательного учреждения</w:t>
            </w:r>
          </w:p>
        </w:tc>
      </w:tr>
      <w:tr w:rsidR="00BC193F" w14:paraId="2A004367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D61D" w14:textId="77777777" w:rsidR="00BC193F" w:rsidRDefault="00707589">
            <w:pPr>
              <w:jc w:val="center"/>
            </w:pPr>
            <w:r>
              <w:t>1.13.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F8C3" w14:textId="77777777" w:rsidR="00BC193F" w:rsidRDefault="00707589">
            <w:r>
              <w:t>Реализация принципа преемственности обучения (поступление обучающихся в ВУЗы и другие профильные учреждения в соответствии с профилем объединения)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5610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7C01" w14:textId="77777777" w:rsidR="00BC193F" w:rsidRDefault="00707589">
            <w:r>
              <w:t>Информация об обучающихся, поступивших в ВУЗы и другие профильные учреждения в соответствии с направлением объединения.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042F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6E576666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только для педагогических работников организаций дополнительного образования</w:t>
            </w:r>
          </w:p>
        </w:tc>
      </w:tr>
      <w:tr w:rsidR="00BC193F" w14:paraId="66AAB332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92EB" w14:textId="77777777" w:rsidR="00BC193F" w:rsidRDefault="00707589">
            <w:pPr>
              <w:jc w:val="center"/>
            </w:pPr>
            <w:r>
              <w:lastRenderedPageBreak/>
              <w:t>1.14.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2CAB" w14:textId="77777777" w:rsidR="00BC193F" w:rsidRDefault="00707589">
            <w:r>
              <w:t>Наличие инклюзивного образовательного процесса, вовлечение в дополнительное образование детей с ОВЗ и детей- инвалидов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7A29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28CB" w14:textId="77777777" w:rsidR="00BC193F" w:rsidRDefault="00707589">
            <w:r>
              <w:t>Справка, заверенная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F2E7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119044C3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только для педагогических работников организаций дополнительного образования</w:t>
            </w:r>
          </w:p>
        </w:tc>
      </w:tr>
      <w:tr w:rsidR="00BC193F" w14:paraId="72568BAB" w14:textId="77777777" w:rsidTr="006C4ED1">
        <w:trPr>
          <w:trHeight w:val="20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7482" w14:textId="77777777" w:rsidR="00BC193F" w:rsidRDefault="00707589">
            <w:pPr>
              <w:jc w:val="center"/>
            </w:pPr>
            <w:r>
              <w:t>1.15.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75EC" w14:textId="77777777" w:rsidR="00BC193F" w:rsidRDefault="00707589">
            <w:r>
              <w:t>Наличие учебных групп с полной наполняемостью, имеющие регистрацию в автоматизированной информационной системе «Навигатор дополнительного образования детей Чеченской Республики»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9847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C8D0" w14:textId="77777777" w:rsidR="00BC193F" w:rsidRDefault="00707589">
            <w:r>
              <w:t>Справка от Регионального оператора автоматизированной информационной системы «Навигатор дополнительного образования детей Чеченской Республики».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B86C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5340A714" w14:textId="77777777" w:rsidR="00BC193F" w:rsidRDefault="00707589">
            <w:r>
              <w:rPr>
                <w:b/>
              </w:rPr>
              <w:t>только для педагогических работников организаций дополнительного образования</w:t>
            </w:r>
          </w:p>
        </w:tc>
      </w:tr>
      <w:tr w:rsidR="00BC193F" w14:paraId="1C726C8E" w14:textId="77777777">
        <w:trPr>
          <w:trHeight w:val="33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246A" w14:textId="77777777" w:rsidR="00BC193F" w:rsidRDefault="00BC193F">
            <w:pPr>
              <w:jc w:val="center"/>
              <w:rPr>
                <w:b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FC1C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BC193F" w14:paraId="4E57867A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B47C5" w14:textId="77777777" w:rsidR="00BC193F" w:rsidRDefault="00707589">
            <w:pPr>
              <w:jc w:val="center"/>
            </w:pPr>
            <w:r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FBC6B" w14:textId="45137160" w:rsidR="00BA36B1" w:rsidRDefault="00BA36B1" w:rsidP="00BA36B1">
            <w:r>
              <w:t xml:space="preserve">Наличие опубликованных собственных методических разработок, имеющих </w:t>
            </w:r>
          </w:p>
          <w:p w14:paraId="60BFD621" w14:textId="25EC03EE" w:rsidR="00BC193F" w:rsidRDefault="00BA36B1" w:rsidP="00BA36B1">
            <w:r>
              <w:t>соответствующий гриф и выходные данные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8C00" w14:textId="465D56F7" w:rsidR="00BC193F" w:rsidRDefault="00BA36B1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5B7F0" w14:textId="77777777" w:rsidR="00BC193F" w:rsidRDefault="00707589">
            <w:r>
              <w:t>Титульный лист издания, оборот-титул, страница «содержание» сборника, в котором размещена публикация.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4729" w14:textId="77777777" w:rsidR="00BC193F" w:rsidRDefault="00707589">
            <w:r>
              <w:t xml:space="preserve">Указываются публикации, изданные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7FDCA29E" w14:textId="77777777" w:rsidR="00BC193F" w:rsidRDefault="00BC193F"/>
        </w:tc>
      </w:tr>
      <w:tr w:rsidR="00BC193F" w14:paraId="0CD0B6DA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D28F" w14:textId="77777777" w:rsidR="00BC193F" w:rsidRDefault="00707589">
            <w:pPr>
              <w:jc w:val="center"/>
            </w:pPr>
            <w:r>
              <w:t>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76425" w14:textId="58F196C7" w:rsidR="00BA36B1" w:rsidRDefault="00BA36B1" w:rsidP="00BA36B1">
            <w:r>
              <w:t xml:space="preserve">Наличие опубликованных статей, научных публикаций, имеющих соответствующий </w:t>
            </w:r>
          </w:p>
          <w:p w14:paraId="0A487E92" w14:textId="18E9B5D6" w:rsidR="00BC193F" w:rsidRDefault="00BA36B1" w:rsidP="00BA36B1">
            <w:r>
              <w:t>гриф и выходные данные</w:t>
            </w:r>
          </w:p>
          <w:p w14:paraId="1A2C5AE4" w14:textId="77777777" w:rsidR="00BC193F" w:rsidRDefault="00BC193F"/>
          <w:p w14:paraId="32A7AAFB" w14:textId="77777777" w:rsidR="00BC193F" w:rsidRDefault="00BC193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23F7" w14:textId="6A1FB0AD" w:rsidR="00BC193F" w:rsidRDefault="00BA36B1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BB131" w14:textId="77777777" w:rsidR="00BC193F" w:rsidRDefault="00707589">
            <w:r>
              <w:t>Титульный лист печатного издания, страница «содержание».</w:t>
            </w:r>
          </w:p>
          <w:p w14:paraId="6A99854E" w14:textId="77777777" w:rsidR="00BC193F" w:rsidRDefault="00BC193F"/>
          <w:p w14:paraId="1E9BFFBE" w14:textId="77777777" w:rsidR="00BC193F" w:rsidRDefault="00BC193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DFE8" w14:textId="77777777" w:rsidR="00BC193F" w:rsidRDefault="00707589">
            <w:r>
              <w:t xml:space="preserve">Указываются публикации, изданные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 </w:t>
            </w:r>
          </w:p>
        </w:tc>
      </w:tr>
      <w:tr w:rsidR="00BC193F" w14:paraId="5707D9A6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38E6E" w14:textId="77777777" w:rsidR="00BC193F" w:rsidRDefault="00707589">
            <w:pPr>
              <w:jc w:val="center"/>
            </w:pPr>
            <w:r>
              <w:t>2.3.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BE582" w14:textId="77777777" w:rsidR="00BC193F" w:rsidRDefault="00707589">
            <w:r>
              <w:t>Наличие разработанных рекомендаций для повышения качества образовательного процесса оригинальностью не менее 30%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403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4B04" w14:textId="77777777" w:rsidR="00BC193F" w:rsidRDefault="00707589">
            <w:r>
              <w:t>Рекомендации в печатном формате. Экспертная оценка Регионального модельного центра дополнительного образования детей.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AD92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45B8A111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только для педагогических работников организаций дополнительного образования</w:t>
            </w:r>
          </w:p>
        </w:tc>
      </w:tr>
      <w:tr w:rsidR="00BC193F" w14:paraId="6BFC9958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5924A" w14:textId="77777777" w:rsidR="00BC193F" w:rsidRDefault="00707589">
            <w:pPr>
              <w:jc w:val="center"/>
            </w:pPr>
            <w:r>
              <w:t>2.4.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A0AAF" w14:textId="77777777" w:rsidR="00BC193F" w:rsidRDefault="00707589">
            <w:r>
              <w:t xml:space="preserve">Выступления на научно-практических конференциях, семинарах, секциях, </w:t>
            </w:r>
            <w:r>
              <w:lastRenderedPageBreak/>
              <w:t>проведение педагогических мастер-классов, в том числе с охватом в автоматизированной информационной системе «Навигатор дополнительного образования детей Чеченской Республики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155" w14:textId="77777777" w:rsidR="00BC193F" w:rsidRDefault="00707589">
            <w:pPr>
              <w:jc w:val="center"/>
            </w:pPr>
            <w: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217D6" w14:textId="77777777" w:rsidR="00BC193F" w:rsidRDefault="00707589">
            <w:r>
              <w:t xml:space="preserve">Справка или сертификат с указанием темы выступления, заверенные работодателем. </w:t>
            </w:r>
            <w:r>
              <w:lastRenderedPageBreak/>
              <w:t>Справка от Регионального оператора автоматизированной информационной системы «Навигатор дополнительного образования детей Чеченской Республики» с указанием темы, даты и охвата участниками в мероприятии.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6467" w14:textId="77777777" w:rsidR="00BC193F" w:rsidRDefault="00707589">
            <w:r>
              <w:lastRenderedPageBreak/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1BFDA055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lastRenderedPageBreak/>
              <w:t>только для педагогических работников организаций дополнительного образования</w:t>
            </w:r>
          </w:p>
        </w:tc>
      </w:tr>
      <w:tr w:rsidR="00BC193F" w14:paraId="160D28B9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3B536" w14:textId="77777777" w:rsidR="00BC193F" w:rsidRDefault="00707589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BB634" w14:textId="77777777" w:rsidR="00BC193F" w:rsidRDefault="00707589">
            <w:r>
              <w:t>Разработка собственных сценариев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BDB6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FBA45" w14:textId="77777777" w:rsidR="00BC193F" w:rsidRDefault="00707589">
            <w:r>
              <w:t>Сценарии, положения, публикации в распечатанном формате. Справка, заверенная работодателем, с названием проведенных мероприятий и заключение Регионального модельного центра дополнительного образования детей об эффективности мероприятия.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CA05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21C823AB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только для педагогических работников организаций дополнительного образования</w:t>
            </w:r>
          </w:p>
        </w:tc>
      </w:tr>
      <w:tr w:rsidR="00BC193F" w14:paraId="5B64CE0B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FED45" w14:textId="77777777" w:rsidR="00BC193F" w:rsidRDefault="00707589">
            <w:pPr>
              <w:jc w:val="center"/>
            </w:pPr>
            <w:r>
              <w:t>2.6.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E1C0C" w14:textId="77777777" w:rsidR="00BC193F" w:rsidRDefault="00707589">
            <w:r>
              <w:t>Исполнение функций муниципального, регионального эксперта при организации мониторинговой деятельности в сфере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A1B" w14:textId="77777777" w:rsidR="00BC193F" w:rsidRDefault="00707589">
            <w:pPr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FB6F2" w14:textId="77777777" w:rsidR="00BC193F" w:rsidRDefault="00707589">
            <w:r>
              <w:t>Справка от Регионального модельного центра дополнительного образования детей.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310B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1FC81F48" w14:textId="77777777" w:rsidR="00BC193F" w:rsidRDefault="00707589">
            <w:r>
              <w:rPr>
                <w:b/>
              </w:rPr>
              <w:t>только для педагогических работников организаций дополнительного образования</w:t>
            </w:r>
          </w:p>
        </w:tc>
      </w:tr>
      <w:tr w:rsidR="00BC193F" w14:paraId="34A2DE38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16160" w14:textId="77777777" w:rsidR="00BC193F" w:rsidRDefault="00707589">
            <w:pPr>
              <w:jc w:val="center"/>
            </w:pPr>
            <w:r>
              <w:t>2.7.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707F" w14:textId="77777777" w:rsidR="00BC193F" w:rsidRDefault="00707589">
            <w:r>
              <w:t>План мероприятий по организации совместной деятельности детей и взрослых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A310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D5814" w14:textId="77777777" w:rsidR="00BC193F" w:rsidRDefault="00707589">
            <w:r>
              <w:t>Программа, материалы, подтверждающие организацию, заверенные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EB1C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1F204925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только для педагогических работников организаций дополнительного образования</w:t>
            </w:r>
          </w:p>
        </w:tc>
      </w:tr>
      <w:tr w:rsidR="00BC193F" w14:paraId="68BDDCB1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3D2A6" w14:textId="77777777" w:rsidR="00BC193F" w:rsidRDefault="00707589">
            <w:pPr>
              <w:jc w:val="center"/>
            </w:pPr>
            <w:r>
              <w:t>2.8.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50F02" w14:textId="5F752E38" w:rsidR="00BC193F" w:rsidRDefault="00707589">
            <w:r>
              <w:t>Работа за рамками тарифицированных часов (</w:t>
            </w:r>
            <w:r w:rsidR="00587FBA">
              <w:t xml:space="preserve">внеклассная, </w:t>
            </w:r>
            <w:r>
              <w:t>внеаудиторная работа по предмету, дисциплине, курсу (модулю), практике и др.) Вид деятельности (кружки, секции, мероприятия)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9E5D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11913" w14:textId="77777777" w:rsidR="00BC193F" w:rsidRDefault="00707589">
            <w:r>
              <w:t>Справка, заверенная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68" w14:textId="65BC29C8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</w:tc>
      </w:tr>
      <w:tr w:rsidR="00BC193F" w14:paraId="4597433F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85641" w14:textId="77777777" w:rsidR="00BC193F" w:rsidRDefault="00707589">
            <w:pPr>
              <w:jc w:val="center"/>
            </w:pPr>
            <w:r>
              <w:t>2.9.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1E14A" w14:textId="77777777" w:rsidR="00BC193F" w:rsidRDefault="00707589">
            <w:r>
              <w:t xml:space="preserve">Выступления на научно-практических конференциях, семинарах, секциях, </w:t>
            </w:r>
            <w:r>
              <w:lastRenderedPageBreak/>
              <w:t>проведение педагогических мастер- классов:</w:t>
            </w:r>
          </w:p>
          <w:p w14:paraId="034CC062" w14:textId="77777777" w:rsidR="00BC193F" w:rsidRDefault="00BC193F"/>
          <w:p w14:paraId="327D23AE" w14:textId="77777777" w:rsidR="00BC193F" w:rsidRDefault="00707589">
            <w:r>
              <w:t xml:space="preserve">муниципальный уровень </w:t>
            </w:r>
          </w:p>
          <w:p w14:paraId="05CE86E9" w14:textId="77777777" w:rsidR="00BC193F" w:rsidRDefault="00BC193F"/>
          <w:p w14:paraId="5F1A41B4" w14:textId="77777777" w:rsidR="00BC193F" w:rsidRDefault="00707589">
            <w:r>
              <w:t>региональный уровень</w:t>
            </w:r>
          </w:p>
          <w:p w14:paraId="0D5784EA" w14:textId="77777777" w:rsidR="00BC193F" w:rsidRDefault="00BC193F"/>
          <w:p w14:paraId="7192B569" w14:textId="77777777" w:rsidR="00BC193F" w:rsidRDefault="00707589">
            <w:r>
              <w:t>федеральный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6406" w14:textId="77777777" w:rsidR="00BC193F" w:rsidRDefault="00BC193F">
            <w:pPr>
              <w:jc w:val="center"/>
            </w:pPr>
          </w:p>
          <w:p w14:paraId="3B77FCCB" w14:textId="77777777" w:rsidR="00BC193F" w:rsidRDefault="00BC193F">
            <w:pPr>
              <w:jc w:val="center"/>
            </w:pPr>
          </w:p>
          <w:p w14:paraId="0529BD95" w14:textId="77777777" w:rsidR="00BC193F" w:rsidRDefault="00BC193F">
            <w:pPr>
              <w:jc w:val="center"/>
            </w:pPr>
          </w:p>
          <w:p w14:paraId="2D5ABBB2" w14:textId="77777777" w:rsidR="00BC193F" w:rsidRDefault="00BC193F">
            <w:pPr>
              <w:jc w:val="center"/>
            </w:pPr>
          </w:p>
          <w:p w14:paraId="0CDF68D8" w14:textId="77777777" w:rsidR="00BC193F" w:rsidRDefault="00BC193F">
            <w:pPr>
              <w:jc w:val="center"/>
            </w:pPr>
          </w:p>
          <w:p w14:paraId="267F6088" w14:textId="77777777" w:rsidR="00F42B5E" w:rsidRDefault="00F42B5E">
            <w:pPr>
              <w:jc w:val="center"/>
            </w:pPr>
          </w:p>
          <w:p w14:paraId="71C5DD63" w14:textId="7FC43DAF" w:rsidR="00BC193F" w:rsidRDefault="00707589">
            <w:pPr>
              <w:jc w:val="center"/>
            </w:pPr>
            <w:r>
              <w:t>1</w:t>
            </w:r>
          </w:p>
          <w:p w14:paraId="4ECB24A3" w14:textId="77777777" w:rsidR="00BC193F" w:rsidRDefault="00BC193F">
            <w:pPr>
              <w:jc w:val="center"/>
            </w:pPr>
          </w:p>
          <w:p w14:paraId="62495CDA" w14:textId="77777777" w:rsidR="00BC193F" w:rsidRDefault="00707589">
            <w:pPr>
              <w:jc w:val="center"/>
            </w:pPr>
            <w:r>
              <w:t>2</w:t>
            </w:r>
          </w:p>
          <w:p w14:paraId="337BF6A8" w14:textId="77777777" w:rsidR="00BC193F" w:rsidRDefault="00BC193F">
            <w:pPr>
              <w:jc w:val="center"/>
            </w:pPr>
          </w:p>
          <w:p w14:paraId="35B24E3E" w14:textId="77777777" w:rsidR="00BC193F" w:rsidRDefault="00707589">
            <w:pPr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077BE" w14:textId="652FA54B" w:rsidR="00BC193F" w:rsidRDefault="00F42B5E">
            <w:r>
              <w:lastRenderedPageBreak/>
              <w:t>С</w:t>
            </w:r>
            <w:r w:rsidR="00707589">
              <w:t>правка-подтверждение с указанием темы выступления, заверенные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77FC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753DCEB8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lastRenderedPageBreak/>
              <w:t>начиная с муниципального уровня</w:t>
            </w:r>
          </w:p>
          <w:p w14:paraId="5F305051" w14:textId="77777777" w:rsidR="00BC193F" w:rsidRDefault="00BC193F">
            <w:pPr>
              <w:rPr>
                <w:b/>
              </w:rPr>
            </w:pPr>
          </w:p>
          <w:p w14:paraId="5B862DC8" w14:textId="77777777" w:rsidR="00BC193F" w:rsidRDefault="00BC193F">
            <w:pPr>
              <w:rPr>
                <w:b/>
              </w:rPr>
            </w:pPr>
          </w:p>
        </w:tc>
      </w:tr>
      <w:tr w:rsidR="00BC193F" w14:paraId="009A689D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BAFD0" w14:textId="77777777" w:rsidR="00BC193F" w:rsidRDefault="00707589">
            <w:pPr>
              <w:jc w:val="center"/>
            </w:pPr>
            <w:r>
              <w:lastRenderedPageBreak/>
              <w:t>2.10.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5C64B" w14:textId="4C202388" w:rsidR="00587FBA" w:rsidRDefault="00587FBA">
            <w:r>
              <w:t>У</w:t>
            </w:r>
            <w:r w:rsidRPr="00587FBA">
              <w:t>частие в методических объединениях</w:t>
            </w:r>
            <w:r w:rsidR="00536FAA">
              <w:t>:</w:t>
            </w:r>
            <w:r w:rsidRPr="00587FBA">
              <w:t xml:space="preserve"> </w:t>
            </w:r>
          </w:p>
          <w:p w14:paraId="527C8320" w14:textId="77777777" w:rsidR="009F05C2" w:rsidRDefault="009F05C2" w:rsidP="00AE04DB"/>
          <w:p w14:paraId="4A744658" w14:textId="1686F548" w:rsidR="00304BE1" w:rsidRDefault="00304BE1" w:rsidP="00AE04DB">
            <w:r>
              <w:t>уровень образовательного учреждения</w:t>
            </w:r>
          </w:p>
          <w:p w14:paraId="16CB5DCA" w14:textId="77777777" w:rsidR="00304BE1" w:rsidRDefault="00304BE1" w:rsidP="00AE04DB"/>
          <w:p w14:paraId="35F4CDEF" w14:textId="77777777" w:rsidR="006F6F5A" w:rsidRDefault="006F6F5A" w:rsidP="00AE04DB"/>
          <w:p w14:paraId="509ED817" w14:textId="62536FCC" w:rsidR="00AE04DB" w:rsidRDefault="00AE04DB" w:rsidP="00AE04DB">
            <w:r>
              <w:t xml:space="preserve">муниципальный уровень </w:t>
            </w:r>
          </w:p>
          <w:p w14:paraId="33CE2020" w14:textId="77777777" w:rsidR="00304BE1" w:rsidRDefault="00304BE1" w:rsidP="00AE04DB"/>
          <w:p w14:paraId="52F6D4ED" w14:textId="77777777" w:rsidR="006F6F5A" w:rsidRDefault="006F6F5A" w:rsidP="00AE04DB"/>
          <w:p w14:paraId="1837C427" w14:textId="332FFC82" w:rsidR="00AE04DB" w:rsidRDefault="00AE04DB" w:rsidP="00AE04DB">
            <w:r>
              <w:t>региональный уровень</w:t>
            </w:r>
          </w:p>
          <w:p w14:paraId="2F061236" w14:textId="16F5747E" w:rsidR="00304BE1" w:rsidRDefault="00304BE1" w:rsidP="00AE04DB"/>
          <w:p w14:paraId="2599BE5A" w14:textId="77777777" w:rsidR="009F05C2" w:rsidRDefault="009F05C2" w:rsidP="00AE04DB"/>
          <w:p w14:paraId="6182B534" w14:textId="1B0EE5FC" w:rsidR="00304BE1" w:rsidRDefault="00304BE1" w:rsidP="00AE04DB">
            <w:r>
              <w:t>Руководство методическим объединением</w:t>
            </w:r>
            <w:r w:rsidR="00536FAA">
              <w:t>:</w:t>
            </w:r>
          </w:p>
          <w:p w14:paraId="42B6E9BB" w14:textId="7E318585" w:rsidR="00536FAA" w:rsidRDefault="00536FAA" w:rsidP="00AE04DB"/>
          <w:p w14:paraId="37EDE988" w14:textId="77777777" w:rsidR="00536FAA" w:rsidRDefault="00536FAA" w:rsidP="00536FAA">
            <w:r>
              <w:t>уровень образовательного учреждения</w:t>
            </w:r>
          </w:p>
          <w:p w14:paraId="4CDC3BC6" w14:textId="01206852" w:rsidR="00536FAA" w:rsidRDefault="00536FAA" w:rsidP="00AE04DB"/>
          <w:p w14:paraId="1E12CB7E" w14:textId="77777777" w:rsidR="006F6F5A" w:rsidRDefault="006F6F5A" w:rsidP="00AE04DB"/>
          <w:p w14:paraId="534EBA1A" w14:textId="6EFDEA4F" w:rsidR="00536FAA" w:rsidRDefault="00536FAA" w:rsidP="00AE04DB">
            <w:r w:rsidRPr="00536FAA">
              <w:t xml:space="preserve">муниципальный уровень </w:t>
            </w:r>
          </w:p>
          <w:p w14:paraId="4F713341" w14:textId="44C812C3" w:rsidR="00536FAA" w:rsidRDefault="00536FAA" w:rsidP="00AE04DB"/>
          <w:p w14:paraId="567467B3" w14:textId="77777777" w:rsidR="006F6F5A" w:rsidRDefault="006F6F5A" w:rsidP="00AE04DB"/>
          <w:p w14:paraId="08CE5775" w14:textId="77777777" w:rsidR="006F6F5A" w:rsidRDefault="006F6F5A" w:rsidP="00AE04DB"/>
          <w:p w14:paraId="4A84ADFD" w14:textId="4ABB26DA" w:rsidR="00536FAA" w:rsidRDefault="00536FAA" w:rsidP="00AE04DB">
            <w:r>
              <w:t>региональный уровень</w:t>
            </w:r>
          </w:p>
          <w:p w14:paraId="24F001E9" w14:textId="77777777" w:rsidR="00AE04DB" w:rsidRDefault="00AE04DB" w:rsidP="00587FBA"/>
          <w:p w14:paraId="109495EF" w14:textId="13068981" w:rsidR="00587FBA" w:rsidRDefault="00587FB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C221" w14:textId="77777777" w:rsidR="00AE04DB" w:rsidRDefault="00AE04DB">
            <w:pPr>
              <w:jc w:val="center"/>
            </w:pPr>
          </w:p>
          <w:p w14:paraId="562CC62D" w14:textId="77777777" w:rsidR="00304BE1" w:rsidRDefault="00304BE1" w:rsidP="00304BE1"/>
          <w:p w14:paraId="00706583" w14:textId="77777777" w:rsidR="009F05C2" w:rsidRDefault="009F05C2">
            <w:pPr>
              <w:jc w:val="center"/>
            </w:pPr>
          </w:p>
          <w:p w14:paraId="25567493" w14:textId="0DBF56C4" w:rsidR="00BC193F" w:rsidRDefault="00587FBA">
            <w:pPr>
              <w:jc w:val="center"/>
            </w:pPr>
            <w:r>
              <w:t>1</w:t>
            </w:r>
          </w:p>
          <w:p w14:paraId="5495EE3B" w14:textId="77777777" w:rsidR="00AE04DB" w:rsidRDefault="00AE04DB">
            <w:pPr>
              <w:jc w:val="center"/>
            </w:pPr>
          </w:p>
          <w:p w14:paraId="41479ACD" w14:textId="77777777" w:rsidR="006F6F5A" w:rsidRDefault="006F6F5A" w:rsidP="00AE04DB">
            <w:pPr>
              <w:jc w:val="center"/>
            </w:pPr>
          </w:p>
          <w:p w14:paraId="470CF3F7" w14:textId="0B8D2816" w:rsidR="00AE04DB" w:rsidRDefault="00AE04DB" w:rsidP="00AE04DB">
            <w:pPr>
              <w:jc w:val="center"/>
            </w:pPr>
            <w:r>
              <w:t>2</w:t>
            </w:r>
          </w:p>
          <w:p w14:paraId="0A5792ED" w14:textId="77777777" w:rsidR="00304BE1" w:rsidRDefault="00304BE1" w:rsidP="00AE04DB">
            <w:pPr>
              <w:jc w:val="center"/>
            </w:pPr>
          </w:p>
          <w:p w14:paraId="738039E1" w14:textId="77777777" w:rsidR="006F6F5A" w:rsidRDefault="006F6F5A" w:rsidP="00AE04DB">
            <w:pPr>
              <w:jc w:val="center"/>
            </w:pPr>
          </w:p>
          <w:p w14:paraId="537124DF" w14:textId="730A76E6" w:rsidR="00304BE1" w:rsidRDefault="00304BE1" w:rsidP="00AE04DB">
            <w:pPr>
              <w:jc w:val="center"/>
            </w:pPr>
            <w:r>
              <w:t>3</w:t>
            </w:r>
          </w:p>
          <w:p w14:paraId="4437C9EE" w14:textId="77777777" w:rsidR="00536FAA" w:rsidRDefault="00536FAA" w:rsidP="00AE04DB">
            <w:pPr>
              <w:jc w:val="center"/>
            </w:pPr>
          </w:p>
          <w:p w14:paraId="675F4B2D" w14:textId="77777777" w:rsidR="00536FAA" w:rsidRDefault="00536FAA" w:rsidP="00AE04DB">
            <w:pPr>
              <w:jc w:val="center"/>
            </w:pPr>
          </w:p>
          <w:p w14:paraId="481820F3" w14:textId="77777777" w:rsidR="00536FAA" w:rsidRDefault="00536FAA" w:rsidP="00AE04DB">
            <w:pPr>
              <w:jc w:val="center"/>
            </w:pPr>
          </w:p>
          <w:p w14:paraId="17F6352F" w14:textId="77777777" w:rsidR="00536FAA" w:rsidRDefault="00536FAA" w:rsidP="00AE04DB">
            <w:pPr>
              <w:jc w:val="center"/>
            </w:pPr>
          </w:p>
          <w:p w14:paraId="71DD5918" w14:textId="77777777" w:rsidR="009F05C2" w:rsidRDefault="009F05C2" w:rsidP="00AE04DB">
            <w:pPr>
              <w:jc w:val="center"/>
            </w:pPr>
          </w:p>
          <w:p w14:paraId="49D808D0" w14:textId="72F310ED" w:rsidR="00536FAA" w:rsidRDefault="00536FAA" w:rsidP="00AE04DB">
            <w:pPr>
              <w:jc w:val="center"/>
            </w:pPr>
            <w:r>
              <w:t>2</w:t>
            </w:r>
          </w:p>
          <w:p w14:paraId="761E9A67" w14:textId="77777777" w:rsidR="00536FAA" w:rsidRDefault="00536FAA" w:rsidP="00AE04DB">
            <w:pPr>
              <w:jc w:val="center"/>
            </w:pPr>
          </w:p>
          <w:p w14:paraId="234FC43C" w14:textId="77777777" w:rsidR="006F6F5A" w:rsidRDefault="006F6F5A" w:rsidP="00AE04DB">
            <w:pPr>
              <w:jc w:val="center"/>
            </w:pPr>
          </w:p>
          <w:p w14:paraId="45B338CE" w14:textId="1CCDEED3" w:rsidR="00536FAA" w:rsidRDefault="00536FAA" w:rsidP="00AE04DB">
            <w:pPr>
              <w:jc w:val="center"/>
            </w:pPr>
            <w:r>
              <w:t>3</w:t>
            </w:r>
          </w:p>
          <w:p w14:paraId="49C94A1F" w14:textId="77777777" w:rsidR="00536FAA" w:rsidRDefault="00536FAA" w:rsidP="00AE04DB">
            <w:pPr>
              <w:jc w:val="center"/>
            </w:pPr>
          </w:p>
          <w:p w14:paraId="08FD01C5" w14:textId="77777777" w:rsidR="006F6F5A" w:rsidRDefault="006F6F5A" w:rsidP="00AE04DB">
            <w:pPr>
              <w:jc w:val="center"/>
            </w:pPr>
          </w:p>
          <w:p w14:paraId="18E05AD2" w14:textId="77777777" w:rsidR="006F6F5A" w:rsidRDefault="006F6F5A" w:rsidP="00AE04DB">
            <w:pPr>
              <w:jc w:val="center"/>
            </w:pPr>
          </w:p>
          <w:p w14:paraId="2F489D5C" w14:textId="52155EBD" w:rsidR="00536FAA" w:rsidRDefault="00536FAA" w:rsidP="00AE04DB">
            <w:pPr>
              <w:jc w:val="center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F3E4A" w14:textId="77777777" w:rsidR="00BC193F" w:rsidRDefault="00BC193F"/>
          <w:p w14:paraId="36618F64" w14:textId="77777777" w:rsidR="006F6F5A" w:rsidRDefault="006F6F5A"/>
          <w:p w14:paraId="7F81FD4B" w14:textId="64F8C319" w:rsidR="006F6F5A" w:rsidRDefault="006F6F5A">
            <w:r>
              <w:t>Приказ ОУ «Об утверждении состава методического объединения»</w:t>
            </w:r>
          </w:p>
          <w:p w14:paraId="60E70F9A" w14:textId="77777777" w:rsidR="006F6F5A" w:rsidRDefault="006F6F5A"/>
          <w:p w14:paraId="4C571CD0" w14:textId="57B1F3E9" w:rsidR="006F6F5A" w:rsidRDefault="006F6F5A">
            <w:r w:rsidRPr="006F6F5A">
              <w:t xml:space="preserve">Приказ </w:t>
            </w:r>
            <w:r>
              <w:t>МОУО</w:t>
            </w:r>
            <w:r w:rsidRPr="006F6F5A">
              <w:t xml:space="preserve"> «Об утверждении состава методического объединения»</w:t>
            </w:r>
          </w:p>
          <w:p w14:paraId="27B524E9" w14:textId="77777777" w:rsidR="006F6F5A" w:rsidRDefault="006F6F5A"/>
          <w:p w14:paraId="53B2E902" w14:textId="77777777" w:rsidR="006F6F5A" w:rsidRDefault="006F6F5A"/>
          <w:p w14:paraId="22126A2A" w14:textId="77777777" w:rsidR="006F6F5A" w:rsidRDefault="006F6F5A">
            <w:r>
              <w:t>Приказ ОИВ «Об утверждении состава методического объединения»</w:t>
            </w:r>
          </w:p>
          <w:p w14:paraId="34788B81" w14:textId="77777777" w:rsidR="006F6F5A" w:rsidRDefault="006F6F5A"/>
          <w:p w14:paraId="22248D3F" w14:textId="77777777" w:rsidR="006F6F5A" w:rsidRDefault="006F6F5A"/>
          <w:p w14:paraId="3CD301B8" w14:textId="77777777" w:rsidR="006F6F5A" w:rsidRDefault="006F6F5A"/>
          <w:p w14:paraId="42274629" w14:textId="77777777" w:rsidR="006F6F5A" w:rsidRDefault="006F6F5A"/>
          <w:p w14:paraId="77BB5DBF" w14:textId="77777777" w:rsidR="006F6F5A" w:rsidRDefault="006F6F5A" w:rsidP="006F6F5A">
            <w:r>
              <w:t>Приказ ОУ «Об утверждении состава методического объединения»</w:t>
            </w:r>
          </w:p>
          <w:p w14:paraId="6A0853D5" w14:textId="77777777" w:rsidR="006F6F5A" w:rsidRDefault="006F6F5A" w:rsidP="006F6F5A"/>
          <w:p w14:paraId="5C84FE80" w14:textId="1B4E7E9C" w:rsidR="006F6F5A" w:rsidRDefault="006F6F5A" w:rsidP="006F6F5A">
            <w:r w:rsidRPr="006F6F5A">
              <w:t xml:space="preserve">Приказ </w:t>
            </w:r>
            <w:r>
              <w:t>МОУО</w:t>
            </w:r>
            <w:r w:rsidRPr="006F6F5A">
              <w:t xml:space="preserve"> «Об утверждении состава методического объединения»</w:t>
            </w:r>
          </w:p>
          <w:p w14:paraId="75245275" w14:textId="77777777" w:rsidR="006F6F5A" w:rsidRDefault="006F6F5A" w:rsidP="006F6F5A"/>
          <w:p w14:paraId="0D7C4A2B" w14:textId="77777777" w:rsidR="006F6F5A" w:rsidRDefault="006F6F5A" w:rsidP="006F6F5A"/>
          <w:p w14:paraId="0FC99A5B" w14:textId="02D7686E" w:rsidR="006F6F5A" w:rsidRDefault="006F6F5A" w:rsidP="006F6F5A">
            <w:r>
              <w:t>Приказ ОИВ «Об утверждении состава методического объединения»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56EC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</w:tc>
      </w:tr>
      <w:tr w:rsidR="00BC193F" w14:paraId="1DD46F89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C1073" w14:textId="77777777" w:rsidR="00BC193F" w:rsidRDefault="00707589">
            <w:pPr>
              <w:jc w:val="center"/>
            </w:pPr>
            <w:r>
              <w:t>2.11.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FD535" w14:textId="77777777" w:rsidR="00BC193F" w:rsidRDefault="00707589">
            <w:r>
              <w:t xml:space="preserve">Публичное представление собственного педагогического опыта в форме открытого урока (занятия) </w:t>
            </w:r>
            <w:r>
              <w:lastRenderedPageBreak/>
              <w:t>отзыв положительный или отзыв положительный, содержит рекомендации к тиражированию опыта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37DC" w14:textId="77777777" w:rsidR="00BC193F" w:rsidRDefault="00707589">
            <w:pPr>
              <w:jc w:val="center"/>
            </w:pPr>
            <w: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2B217" w14:textId="63CBEA60" w:rsidR="00BC193F" w:rsidRDefault="00554E32">
            <w:r>
              <w:t>Положительный отзыв</w:t>
            </w:r>
            <w:r w:rsidR="00707589">
              <w:t xml:space="preserve"> от руководителя методического объединения 00; заместителя руководителя 00, курирующего данное </w:t>
            </w:r>
            <w:r w:rsidR="00707589">
              <w:lastRenderedPageBreak/>
              <w:t>направление; от руководителя районного или городского методического объединения.</w:t>
            </w:r>
          </w:p>
          <w:p w14:paraId="1296D48E" w14:textId="77777777" w:rsidR="00BC193F" w:rsidRDefault="00BC193F"/>
          <w:p w14:paraId="3F6507E7" w14:textId="77777777" w:rsidR="00BC193F" w:rsidRDefault="00707589">
            <w:r>
              <w:t>Лист регистрации присутствующих на уроке (занятии), заверенный работодателем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0B3A" w14:textId="77777777" w:rsidR="00BC193F" w:rsidRDefault="00707589">
            <w:r>
              <w:lastRenderedPageBreak/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</w:tc>
      </w:tr>
      <w:tr w:rsidR="00BC193F" w14:paraId="7CCDC728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7AED6" w14:textId="77777777" w:rsidR="00BC193F" w:rsidRDefault="00707589">
            <w:pPr>
              <w:jc w:val="center"/>
            </w:pPr>
            <w:r>
              <w:t>2.12.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B404C" w14:textId="77777777" w:rsidR="00BC193F" w:rsidRDefault="00707589">
            <w:r>
              <w:t>Результаты участия курируемых педагогических работников в муниципальных, региональных, федеральных, профессиональных, методических конкурсах, в том числе в конкурсе в рамках реализации приоритетного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ADDB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062FA" w14:textId="77777777" w:rsidR="00BC193F" w:rsidRDefault="00707589">
            <w:r>
              <w:t>Копии грамот, дипломов или другие документы, подтверждающие победы и призовые места педагогических работников, заверенные работодателем. Документ о подтверждении методического сопровождения от администрации образовательной организации.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0868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4CB953B9" w14:textId="77777777" w:rsidR="00BC193F" w:rsidRDefault="00BC193F">
            <w:pPr>
              <w:rPr>
                <w:b/>
              </w:rPr>
            </w:pPr>
          </w:p>
        </w:tc>
      </w:tr>
      <w:tr w:rsidR="00BC193F" w14:paraId="684945E5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E3965" w14:textId="77777777" w:rsidR="00BC193F" w:rsidRDefault="00707589">
            <w:pPr>
              <w:jc w:val="center"/>
            </w:pPr>
            <w:r>
              <w:t>2.13.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CDF3D" w14:textId="77777777" w:rsidR="00BC193F" w:rsidRDefault="00707589">
            <w:r>
              <w:t>Общественная активность педагога: участие в экспертных комиссиях, апелляционных комиссиях, в жюри конкурсов, олимпиад, творческих группах:</w:t>
            </w:r>
          </w:p>
          <w:p w14:paraId="289CF144" w14:textId="77777777" w:rsidR="00BC193F" w:rsidRDefault="00BC193F"/>
          <w:p w14:paraId="27E089D5" w14:textId="77777777" w:rsidR="00BC193F" w:rsidRDefault="00707589">
            <w:r>
              <w:t>муниципальный уровень</w:t>
            </w:r>
          </w:p>
          <w:p w14:paraId="6C1478D5" w14:textId="77777777" w:rsidR="00BC193F" w:rsidRDefault="00BC193F"/>
          <w:p w14:paraId="686C7604" w14:textId="77777777" w:rsidR="00BC193F" w:rsidRDefault="00707589">
            <w:r>
              <w:t xml:space="preserve">региональный уровень </w:t>
            </w:r>
          </w:p>
          <w:p w14:paraId="23F87436" w14:textId="77777777" w:rsidR="00BC193F" w:rsidRDefault="00BC193F"/>
          <w:p w14:paraId="0D8EFFA8" w14:textId="77777777" w:rsidR="00BC193F" w:rsidRDefault="00707589">
            <w:r>
              <w:t>федеральный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80CF" w14:textId="77777777" w:rsidR="00BC193F" w:rsidRDefault="00BC193F">
            <w:pPr>
              <w:jc w:val="center"/>
            </w:pPr>
          </w:p>
          <w:p w14:paraId="0F44688F" w14:textId="77777777" w:rsidR="00BC193F" w:rsidRDefault="00BC193F">
            <w:pPr>
              <w:jc w:val="center"/>
            </w:pPr>
          </w:p>
          <w:p w14:paraId="4E6BE3E1" w14:textId="77777777" w:rsidR="00BC193F" w:rsidRDefault="00BC193F">
            <w:pPr>
              <w:jc w:val="center"/>
            </w:pPr>
          </w:p>
          <w:p w14:paraId="1C1215D8" w14:textId="77777777" w:rsidR="00BC193F" w:rsidRDefault="00BC193F">
            <w:pPr>
              <w:jc w:val="center"/>
            </w:pPr>
          </w:p>
          <w:p w14:paraId="7CDCB08B" w14:textId="77777777" w:rsidR="00BC193F" w:rsidRDefault="00BC193F">
            <w:pPr>
              <w:jc w:val="center"/>
            </w:pPr>
          </w:p>
          <w:p w14:paraId="396DC3BA" w14:textId="77777777" w:rsidR="00BC193F" w:rsidRDefault="00BC193F">
            <w:pPr>
              <w:jc w:val="center"/>
            </w:pPr>
          </w:p>
          <w:p w14:paraId="42FA7A61" w14:textId="77777777" w:rsidR="00BC193F" w:rsidRDefault="00707589">
            <w:pPr>
              <w:jc w:val="center"/>
            </w:pPr>
            <w:r>
              <w:t>1</w:t>
            </w:r>
          </w:p>
          <w:p w14:paraId="1E35C3D7" w14:textId="77777777" w:rsidR="00BC193F" w:rsidRDefault="00BC193F">
            <w:pPr>
              <w:jc w:val="center"/>
            </w:pPr>
          </w:p>
          <w:p w14:paraId="0FA6D877" w14:textId="77777777" w:rsidR="00BC193F" w:rsidRDefault="00707589">
            <w:pPr>
              <w:jc w:val="center"/>
            </w:pPr>
            <w:r>
              <w:t>2</w:t>
            </w:r>
          </w:p>
          <w:p w14:paraId="0ECAFA0A" w14:textId="77777777" w:rsidR="00BC193F" w:rsidRDefault="00BC193F">
            <w:pPr>
              <w:jc w:val="center"/>
            </w:pPr>
          </w:p>
          <w:p w14:paraId="1BE71CF0" w14:textId="77777777" w:rsidR="00BC193F" w:rsidRDefault="00707589">
            <w:pPr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EBB9" w14:textId="77777777" w:rsidR="00BC193F" w:rsidRDefault="00707589">
            <w:r>
              <w:t>Копии приказов, распоряжений, сертификатов, заверенные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C517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7C8DD5A0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начиная с муниципального уровня</w:t>
            </w:r>
          </w:p>
        </w:tc>
      </w:tr>
      <w:tr w:rsidR="00BC193F" w14:paraId="4C0177A5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B5C40" w14:textId="77777777" w:rsidR="00BC193F" w:rsidRDefault="00707589">
            <w:pPr>
              <w:jc w:val="center"/>
            </w:pPr>
            <w:r>
              <w:t>2.14.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ED8F7" w14:textId="77777777" w:rsidR="00BC193F" w:rsidRDefault="00707589">
            <w:r>
              <w:t>Участие в качестве независимого эксперта при проверке работ обучающихся в ходе:</w:t>
            </w:r>
          </w:p>
          <w:p w14:paraId="24367424" w14:textId="77777777" w:rsidR="00BC193F" w:rsidRDefault="00707589">
            <w:r>
              <w:t>Проверки работ контрольной группы образовательных организаций при проведении Всероссийских проверочных работ и/или региональных диагностических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5F05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429C4" w14:textId="77777777" w:rsidR="00BC193F" w:rsidRDefault="00707589">
            <w:r>
              <w:t>Наличие подтверждающих документов.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3413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</w:tc>
      </w:tr>
      <w:tr w:rsidR="00BC193F" w14:paraId="345D799E" w14:textId="77777777" w:rsidTr="006C4ED1">
        <w:trPr>
          <w:trHeight w:val="34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7DE5D" w14:textId="77777777" w:rsidR="00BC193F" w:rsidRDefault="00707589">
            <w:pPr>
              <w:jc w:val="center"/>
            </w:pPr>
            <w:r>
              <w:t>2.15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A856E" w14:textId="77777777" w:rsidR="00BC193F" w:rsidRDefault="00707589">
            <w:pPr>
              <w:widowControl w:val="0"/>
            </w:pPr>
            <w:r>
              <w:t>Участие в работе предметных комиссий по проверке экзаменационных работ ГИА:</w:t>
            </w:r>
          </w:p>
          <w:p w14:paraId="5DDD9929" w14:textId="77777777" w:rsidR="00BC193F" w:rsidRDefault="00BC193F">
            <w:pPr>
              <w:widowControl w:val="0"/>
            </w:pPr>
          </w:p>
          <w:p w14:paraId="1949AFAF" w14:textId="77777777" w:rsidR="00BC193F" w:rsidRDefault="00707589">
            <w:pPr>
              <w:widowControl w:val="0"/>
            </w:pPr>
            <w:r>
              <w:lastRenderedPageBreak/>
              <w:t>в течение одного экзаменационного периода</w:t>
            </w:r>
          </w:p>
          <w:p w14:paraId="3AE594BB" w14:textId="77777777" w:rsidR="00BC193F" w:rsidRDefault="00BC193F">
            <w:pPr>
              <w:widowControl w:val="0"/>
            </w:pPr>
          </w:p>
          <w:p w14:paraId="1487A0B4" w14:textId="77777777" w:rsidR="00BC193F" w:rsidRDefault="00707589">
            <w:pPr>
              <w:widowControl w:val="0"/>
            </w:pPr>
            <w:r>
              <w:t>в течение двух-трёх экзаменационных периодов</w:t>
            </w:r>
          </w:p>
          <w:p w14:paraId="322CD9E8" w14:textId="77777777" w:rsidR="00BC193F" w:rsidRDefault="00BC193F">
            <w:pPr>
              <w:widowControl w:val="0"/>
            </w:pPr>
          </w:p>
          <w:p w14:paraId="7DB05BD0" w14:textId="77777777" w:rsidR="00BC193F" w:rsidRDefault="00707589">
            <w:pPr>
              <w:widowControl w:val="0"/>
              <w:rPr>
                <w:highlight w:val="white"/>
              </w:rPr>
            </w:pPr>
            <w:r>
              <w:t>в течение четырёх-пяти экзаменационных периодов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4627" w14:textId="77777777" w:rsidR="00BC193F" w:rsidRDefault="00BC193F">
            <w:pPr>
              <w:rPr>
                <w:highlight w:val="white"/>
              </w:rPr>
            </w:pPr>
          </w:p>
          <w:p w14:paraId="51F32F4B" w14:textId="77777777" w:rsidR="00BC193F" w:rsidRDefault="00BC193F">
            <w:pPr>
              <w:rPr>
                <w:highlight w:val="white"/>
              </w:rPr>
            </w:pPr>
          </w:p>
          <w:p w14:paraId="796A2416" w14:textId="77777777" w:rsidR="00BC193F" w:rsidRDefault="00BC193F">
            <w:pPr>
              <w:rPr>
                <w:highlight w:val="white"/>
              </w:rPr>
            </w:pPr>
          </w:p>
          <w:p w14:paraId="77F76A02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  <w:p w14:paraId="69AABEE4" w14:textId="77777777" w:rsidR="00BC193F" w:rsidRDefault="00BC193F">
            <w:pPr>
              <w:jc w:val="center"/>
              <w:rPr>
                <w:highlight w:val="white"/>
              </w:rPr>
            </w:pPr>
          </w:p>
          <w:p w14:paraId="566A2DE2" w14:textId="77777777" w:rsidR="00BC193F" w:rsidRDefault="00BC193F">
            <w:pPr>
              <w:jc w:val="center"/>
              <w:rPr>
                <w:highlight w:val="white"/>
              </w:rPr>
            </w:pPr>
          </w:p>
          <w:p w14:paraId="426F1703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  <w:p w14:paraId="3AD294BF" w14:textId="77777777" w:rsidR="00BC193F" w:rsidRDefault="00BC193F">
            <w:pPr>
              <w:jc w:val="center"/>
              <w:rPr>
                <w:highlight w:val="white"/>
              </w:rPr>
            </w:pPr>
          </w:p>
          <w:p w14:paraId="3BA1483E" w14:textId="77777777" w:rsidR="00BC193F" w:rsidRDefault="00BC193F">
            <w:pPr>
              <w:jc w:val="center"/>
              <w:rPr>
                <w:highlight w:val="white"/>
              </w:rPr>
            </w:pPr>
          </w:p>
          <w:p w14:paraId="355D38BB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63F57" w14:textId="77777777" w:rsidR="00BC193F" w:rsidRDefault="00707589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Проверка работ части «С» ЕГЭ и ОГЭ.  </w:t>
            </w:r>
          </w:p>
          <w:p w14:paraId="0BC8CB8B" w14:textId="77777777" w:rsidR="00BC193F" w:rsidRDefault="00BC193F">
            <w:pPr>
              <w:rPr>
                <w:highlight w:val="white"/>
              </w:rPr>
            </w:pPr>
          </w:p>
          <w:p w14:paraId="31354C4B" w14:textId="77777777" w:rsidR="00BC193F" w:rsidRDefault="00707589">
            <w:r>
              <w:rPr>
                <w:highlight w:val="white"/>
              </w:rPr>
              <w:t xml:space="preserve">Заверенная работодателем копия приказа Министерства образования и науки </w:t>
            </w:r>
            <w:r>
              <w:rPr>
                <w:highlight w:val="white"/>
              </w:rPr>
              <w:lastRenderedPageBreak/>
              <w:t>Чеченской Республики «</w:t>
            </w:r>
            <w:r>
              <w:t>Об утверждении состава предметных комиссий по проверке экзаменационных работ ГИА за указанный период».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A6F2" w14:textId="77777777" w:rsidR="00BC193F" w:rsidRDefault="00707589">
            <w:r>
              <w:lastRenderedPageBreak/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</w:tc>
      </w:tr>
      <w:tr w:rsidR="00BC193F" w14:paraId="7A4A7908" w14:textId="77777777" w:rsidTr="006C4ED1">
        <w:trPr>
          <w:trHeight w:val="34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F64DD" w14:textId="77777777" w:rsidR="00BC193F" w:rsidRDefault="00707589">
            <w:pPr>
              <w:jc w:val="center"/>
            </w:pPr>
            <w:r>
              <w:t>2.16.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D2A2E" w14:textId="77777777" w:rsidR="00BC193F" w:rsidRDefault="00707589">
            <w:pPr>
              <w:widowControl w:val="0"/>
              <w:rPr>
                <w:highlight w:val="white"/>
              </w:rPr>
            </w:pPr>
            <w:r>
              <w:t>Исполнение функций тьютора или куратора в рамках повышения квалификации и профессионального мастерства педагогических работников и управленческих кадров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13E3" w14:textId="77777777" w:rsidR="00BC193F" w:rsidRDefault="00707589">
            <w:pPr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F9CFE" w14:textId="77777777" w:rsidR="00BC193F" w:rsidRDefault="00707589">
            <w:r>
              <w:t>Приказ о привлечении в качестве тьютора или куратора к курсам или иным образовательным мероприятиям для педагогических работников и управленческих кадров.</w:t>
            </w:r>
          </w:p>
          <w:p w14:paraId="04C69897" w14:textId="77777777" w:rsidR="00BC193F" w:rsidRDefault="00BC193F">
            <w:pPr>
              <w:rPr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83F0" w14:textId="77777777" w:rsidR="00BC193F" w:rsidRDefault="00BC193F"/>
        </w:tc>
      </w:tr>
      <w:tr w:rsidR="00BC193F" w14:paraId="5B471B5C" w14:textId="77777777" w:rsidTr="006C4ED1">
        <w:trPr>
          <w:trHeight w:val="77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228DC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2.17.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64AA0" w14:textId="77777777" w:rsidR="00BC193F" w:rsidRDefault="00707589">
            <w:pPr>
              <w:spacing w:after="75"/>
            </w:pPr>
            <w:r>
              <w:t>Исполнение функций наставника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9A2" w14:textId="77777777" w:rsidR="00BC193F" w:rsidRDefault="0070758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7010" w14:textId="77777777" w:rsidR="00BC193F" w:rsidRDefault="00707589">
            <w:r>
              <w:t>Копия приказа о назначении наставником, заверенная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0B73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</w:tc>
      </w:tr>
      <w:tr w:rsidR="00BC193F" w14:paraId="70F3A5D0" w14:textId="77777777" w:rsidTr="006C4ED1">
        <w:trPr>
          <w:trHeight w:val="77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1776E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2.18.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F9D17" w14:textId="77777777" w:rsidR="00BC193F" w:rsidRDefault="00707589">
            <w:r>
              <w:t xml:space="preserve">Результативность участия в конкурсах профессионального мастерства </w:t>
            </w:r>
          </w:p>
          <w:p w14:paraId="35BA44F0" w14:textId="77777777" w:rsidR="00BC193F" w:rsidRDefault="00BC193F"/>
          <w:p w14:paraId="45F36CE6" w14:textId="77777777" w:rsidR="00BC193F" w:rsidRDefault="00707589">
            <w:r>
              <w:t>муниципальный уровень*</w:t>
            </w:r>
          </w:p>
          <w:p w14:paraId="26A598DC" w14:textId="77777777" w:rsidR="00BC193F" w:rsidRDefault="00BC193F"/>
          <w:p w14:paraId="39E5F994" w14:textId="77777777" w:rsidR="00BC193F" w:rsidRDefault="00707589">
            <w:r>
              <w:t>региональный уровень</w:t>
            </w:r>
          </w:p>
          <w:p w14:paraId="46A46B72" w14:textId="77777777" w:rsidR="00BC193F" w:rsidRDefault="00BC193F"/>
          <w:p w14:paraId="2CBAD599" w14:textId="77777777" w:rsidR="00BC193F" w:rsidRDefault="00707589">
            <w:r>
              <w:t>федеральный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189D" w14:textId="77777777" w:rsidR="00BC193F" w:rsidRDefault="00BC193F">
            <w:pPr>
              <w:jc w:val="both"/>
              <w:rPr>
                <w:highlight w:val="white"/>
              </w:rPr>
            </w:pPr>
          </w:p>
          <w:p w14:paraId="3D3A0432" w14:textId="77777777" w:rsidR="00BC193F" w:rsidRDefault="00BC193F">
            <w:pPr>
              <w:jc w:val="both"/>
              <w:rPr>
                <w:highlight w:val="white"/>
              </w:rPr>
            </w:pPr>
          </w:p>
          <w:p w14:paraId="75BFBEBD" w14:textId="77777777" w:rsidR="00BC193F" w:rsidRDefault="00BC193F">
            <w:pPr>
              <w:jc w:val="both"/>
              <w:rPr>
                <w:highlight w:val="white"/>
              </w:rPr>
            </w:pPr>
          </w:p>
          <w:p w14:paraId="58054AED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  <w:p w14:paraId="5E184016" w14:textId="77777777" w:rsidR="00BC193F" w:rsidRDefault="00BC193F">
            <w:pPr>
              <w:jc w:val="center"/>
              <w:rPr>
                <w:highlight w:val="white"/>
              </w:rPr>
            </w:pPr>
          </w:p>
          <w:p w14:paraId="635F6B99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  <w:p w14:paraId="5EAFC417" w14:textId="77777777" w:rsidR="00BC193F" w:rsidRDefault="00BC193F">
            <w:pPr>
              <w:jc w:val="center"/>
              <w:rPr>
                <w:highlight w:val="white"/>
              </w:rPr>
            </w:pPr>
          </w:p>
          <w:p w14:paraId="18029BB2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BC060" w14:textId="77777777" w:rsidR="00BC193F" w:rsidRDefault="0070758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Копии грамот, дипломов, приказов (распоряжений), заверенные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EC01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7DFDC6FD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начиная с муниципального уровня</w:t>
            </w:r>
          </w:p>
          <w:p w14:paraId="0BC7D5F1" w14:textId="77777777" w:rsidR="00BC193F" w:rsidRDefault="00BC193F">
            <w:pPr>
              <w:rPr>
                <w:b/>
              </w:rPr>
            </w:pPr>
          </w:p>
          <w:p w14:paraId="0C6745F6" w14:textId="315D9846" w:rsidR="00BC193F" w:rsidRDefault="004C1132">
            <w:pPr>
              <w:rPr>
                <w:b/>
              </w:rPr>
            </w:pPr>
            <w:r w:rsidRPr="004C1132">
              <w:rPr>
                <w:b/>
              </w:rPr>
              <w:t>*Для государственных образовательных организаций-уровень образовательного учреждения</w:t>
            </w:r>
          </w:p>
        </w:tc>
      </w:tr>
      <w:tr w:rsidR="00BC193F" w14:paraId="7A3A20B4" w14:textId="77777777" w:rsidTr="006C4ED1">
        <w:trPr>
          <w:trHeight w:val="77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D0649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2.19.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703C0" w14:textId="77777777" w:rsidR="00BC193F" w:rsidRDefault="00707589">
            <w:r>
              <w:t>Организация и проведение профилактической работы с обучающимися.</w:t>
            </w:r>
          </w:p>
          <w:p w14:paraId="15379F70" w14:textId="77777777" w:rsidR="00BC193F" w:rsidRDefault="00707589">
            <w:r>
              <w:t>Разработка отдельных рекомендаций педагогическим работникам, родителям (законным представителям) по оказанию помощи в вопросах воспитания, обучения развития и социальной адаптации.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587E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B9438" w14:textId="77777777" w:rsidR="00BC193F" w:rsidRDefault="00707589">
            <w:pPr>
              <w:jc w:val="both"/>
              <w:rPr>
                <w:highlight w:val="white"/>
              </w:rPr>
            </w:pPr>
            <w:r>
              <w:t>Наличие справок, соответствующих учетных документов, анкетирования и др., заверенных работодателем, включая наличие примера рекомендации педагогическим работникам, родителям (законным представителям) по оказанию помощи в вопросах воспитания, обучения развития и социальной адаптации.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F5E5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23832BF5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для педагога-психолога, социального педагога</w:t>
            </w:r>
          </w:p>
        </w:tc>
      </w:tr>
      <w:tr w:rsidR="00BC193F" w14:paraId="140F0301" w14:textId="77777777" w:rsidTr="006C4ED1">
        <w:trPr>
          <w:trHeight w:val="77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9D44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2.20.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F078E" w14:textId="77777777" w:rsidR="00BC193F" w:rsidRDefault="00707589">
            <w:pPr>
              <w:spacing w:after="280"/>
            </w:pPr>
            <w:r>
              <w:t>Взаимодействие с научными учреждениями и учреждениями высшего профессионального образования:</w:t>
            </w:r>
          </w:p>
          <w:p w14:paraId="2381A1DD" w14:textId="77777777" w:rsidR="00BC193F" w:rsidRDefault="00707589">
            <w:pPr>
              <w:spacing w:before="280" w:after="280"/>
            </w:pPr>
            <w:r>
              <w:t>членство в профессиональных объединениях</w:t>
            </w:r>
          </w:p>
          <w:p w14:paraId="3F2B5581" w14:textId="77777777" w:rsidR="00BC193F" w:rsidRDefault="00707589">
            <w:pPr>
              <w:spacing w:before="280" w:after="280"/>
            </w:pPr>
            <w:r>
              <w:t>участие в партнерских программах</w:t>
            </w:r>
          </w:p>
          <w:p w14:paraId="7C7C14DE" w14:textId="77777777" w:rsidR="00BC193F" w:rsidRDefault="00707589">
            <w:pPr>
              <w:spacing w:before="280"/>
            </w:pPr>
            <w:r>
              <w:t>научно-методическое обеспечение практических учебных занятий и практик (стажировок) студентов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9524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B4FBC" w14:textId="77777777" w:rsidR="00BC193F" w:rsidRDefault="0070758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Копии удостоверений, дипломов, сертификатов, отзывы, договоры, заверенные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A7F9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</w:tc>
      </w:tr>
      <w:tr w:rsidR="00BC193F" w14:paraId="2CFBA5FC" w14:textId="77777777" w:rsidTr="006C4ED1">
        <w:trPr>
          <w:trHeight w:val="77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0778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2.21.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252B8" w14:textId="77777777" w:rsidR="00BC193F" w:rsidRDefault="00707589">
            <w:r>
              <w:t>Представительство в: суде, КДН, медико-психолого-педагогической комиссии, органах опеки и попечительства в качестве экспертов-консультантов при решении вопросов о психическом состоянии, особенностях психического развития ребенка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4BA9" w14:textId="77777777" w:rsidR="00BC193F" w:rsidRDefault="0070758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F851C" w14:textId="77777777" w:rsidR="00BC193F" w:rsidRDefault="0070758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Наличие подтверждающих документов, заверенные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609C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0D31078F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для педагога-психолога, социального педагога</w:t>
            </w:r>
          </w:p>
        </w:tc>
      </w:tr>
      <w:tr w:rsidR="00BC193F" w14:paraId="7400D04A" w14:textId="77777777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6E64" w14:textId="77777777" w:rsidR="00BC193F" w:rsidRDefault="00BC193F">
            <w:pPr>
              <w:jc w:val="center"/>
              <w:rPr>
                <w:b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D4DC" w14:textId="77777777" w:rsidR="00BC193F" w:rsidRDefault="00707589">
            <w:pPr>
              <w:rPr>
                <w:b/>
              </w:rPr>
            </w:pPr>
            <w:r>
              <w:rPr>
                <w:b/>
              </w:rPr>
              <w:t>3. Дополнительные критерии и показатели</w:t>
            </w:r>
          </w:p>
        </w:tc>
      </w:tr>
      <w:tr w:rsidR="00BC193F" w14:paraId="47338022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FF4FA" w14:textId="77777777" w:rsidR="00BC193F" w:rsidRDefault="00707589">
            <w:pPr>
              <w:jc w:val="center"/>
            </w:pPr>
            <w:r>
              <w:t>3.2.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669E3" w14:textId="77777777" w:rsidR="00BC193F" w:rsidRDefault="00707589">
            <w:r>
              <w:t>Грамоты, благодарности, благодарственные письма, в том числе от общественных организаций за успехи в профессиональной деятельности</w:t>
            </w:r>
          </w:p>
          <w:p w14:paraId="409C5EF5" w14:textId="77777777" w:rsidR="00B170E7" w:rsidRDefault="00B170E7"/>
          <w:p w14:paraId="1503D916" w14:textId="7DA1D2C5" w:rsidR="00B170E7" w:rsidRDefault="00B170E7">
            <w:r>
              <w:t>муниципальный уровень*</w:t>
            </w:r>
          </w:p>
          <w:p w14:paraId="11BA4676" w14:textId="77777777" w:rsidR="00B170E7" w:rsidRDefault="00B170E7"/>
          <w:p w14:paraId="1E9390D4" w14:textId="77777777" w:rsidR="00B170E7" w:rsidRDefault="00B170E7">
            <w:r>
              <w:t>региональный уровень</w:t>
            </w:r>
          </w:p>
          <w:p w14:paraId="56D1887A" w14:textId="77777777" w:rsidR="00B170E7" w:rsidRDefault="00B170E7"/>
          <w:p w14:paraId="4F75DB1C" w14:textId="3B977894" w:rsidR="00B170E7" w:rsidRDefault="00B170E7">
            <w:r>
              <w:t>федеральный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AAFF" w14:textId="77777777" w:rsidR="00B170E7" w:rsidRDefault="00B170E7">
            <w:pPr>
              <w:jc w:val="center"/>
            </w:pPr>
          </w:p>
          <w:p w14:paraId="57598440" w14:textId="77777777" w:rsidR="00B170E7" w:rsidRDefault="00B170E7">
            <w:pPr>
              <w:jc w:val="center"/>
            </w:pPr>
          </w:p>
          <w:p w14:paraId="730123C0" w14:textId="77777777" w:rsidR="00B170E7" w:rsidRDefault="00B170E7">
            <w:pPr>
              <w:jc w:val="center"/>
            </w:pPr>
          </w:p>
          <w:p w14:paraId="6CB08A73" w14:textId="77777777" w:rsidR="00B170E7" w:rsidRDefault="00B170E7">
            <w:pPr>
              <w:jc w:val="center"/>
            </w:pPr>
          </w:p>
          <w:p w14:paraId="148DD696" w14:textId="77777777" w:rsidR="00B170E7" w:rsidRDefault="00B170E7">
            <w:pPr>
              <w:jc w:val="center"/>
            </w:pPr>
          </w:p>
          <w:p w14:paraId="34FC6F84" w14:textId="77777777" w:rsidR="00B170E7" w:rsidRDefault="00B170E7">
            <w:pPr>
              <w:jc w:val="center"/>
            </w:pPr>
          </w:p>
          <w:p w14:paraId="065AA4F7" w14:textId="77777777" w:rsidR="00BC193F" w:rsidRDefault="00707589">
            <w:pPr>
              <w:jc w:val="center"/>
            </w:pPr>
            <w:r>
              <w:t>1</w:t>
            </w:r>
          </w:p>
          <w:p w14:paraId="1F81D977" w14:textId="77777777" w:rsidR="00B170E7" w:rsidRDefault="00B170E7">
            <w:pPr>
              <w:jc w:val="center"/>
            </w:pPr>
          </w:p>
          <w:p w14:paraId="4F8F4D6E" w14:textId="77777777" w:rsidR="00B170E7" w:rsidRDefault="00B170E7">
            <w:pPr>
              <w:jc w:val="center"/>
            </w:pPr>
            <w:r>
              <w:t>2</w:t>
            </w:r>
          </w:p>
          <w:p w14:paraId="04133411" w14:textId="77777777" w:rsidR="00B170E7" w:rsidRDefault="00B170E7">
            <w:pPr>
              <w:jc w:val="center"/>
            </w:pPr>
          </w:p>
          <w:p w14:paraId="7763952A" w14:textId="6FC111AB" w:rsidR="00B170E7" w:rsidRDefault="00B170E7">
            <w:pPr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E5DD9" w14:textId="77777777" w:rsidR="00BC193F" w:rsidRDefault="00707589">
            <w:r>
              <w:t>Копии грамот, благодарностей, благодарственных писем, заверенные работодателем.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35C2" w14:textId="441FD085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138F4906" w14:textId="7AF12253" w:rsidR="00B170E7" w:rsidRDefault="00B170E7"/>
          <w:p w14:paraId="0FBEBE5F" w14:textId="2399EB80" w:rsidR="00B170E7" w:rsidRDefault="00B170E7">
            <w:r w:rsidRPr="004C1132">
              <w:rPr>
                <w:b/>
              </w:rPr>
              <w:t>*Для государственных образовательных организаций-уровень образовательного учреждения</w:t>
            </w:r>
          </w:p>
          <w:p w14:paraId="62722AD7" w14:textId="77777777" w:rsidR="00BC193F" w:rsidRDefault="00BC193F"/>
          <w:p w14:paraId="50E2725D" w14:textId="77777777" w:rsidR="00BC193F" w:rsidRDefault="00BC193F"/>
          <w:p w14:paraId="1A4A4815" w14:textId="77777777" w:rsidR="00BC193F" w:rsidRDefault="00BC193F"/>
          <w:p w14:paraId="2EBC0F7E" w14:textId="77777777" w:rsidR="00BC193F" w:rsidRDefault="00BC193F"/>
          <w:p w14:paraId="7FAB21A5" w14:textId="77777777" w:rsidR="00BC193F" w:rsidRDefault="00BC193F"/>
          <w:p w14:paraId="6336C514" w14:textId="77777777" w:rsidR="00BC193F" w:rsidRDefault="00BC193F"/>
        </w:tc>
      </w:tr>
      <w:tr w:rsidR="00BC193F" w14:paraId="39FA2FF8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77976" w14:textId="77777777" w:rsidR="00BC193F" w:rsidRDefault="00707589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B66EF" w14:textId="77777777" w:rsidR="00BC193F" w:rsidRDefault="00707589">
            <w:r>
              <w:t xml:space="preserve">Наличие премии Правительства </w:t>
            </w:r>
          </w:p>
          <w:p w14:paraId="66F881BD" w14:textId="77777777" w:rsidR="00BC193F" w:rsidRDefault="00707589">
            <w:r>
              <w:t>Чеченской Республики в сфере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2239" w14:textId="01C1EAD0" w:rsidR="00BC193F" w:rsidRDefault="00B170E7">
            <w:pPr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BDA7F" w14:textId="77777777" w:rsidR="00BC193F" w:rsidRDefault="00707589">
            <w:r>
              <w:t>Документы, подтверждающие получение премии, заверенные работодателем, Постановление Правительства Чеченской Республики.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024A" w14:textId="77777777" w:rsidR="00BC193F" w:rsidRDefault="00707589"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14:paraId="2366CE04" w14:textId="77777777" w:rsidR="00BC193F" w:rsidRDefault="00BC193F"/>
        </w:tc>
      </w:tr>
      <w:tr w:rsidR="00B170E7" w14:paraId="7C8E23A9" w14:textId="77777777" w:rsidTr="006C4ED1">
        <w:trPr>
          <w:trHeight w:val="2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7BD39" w14:textId="5ED6FADB" w:rsidR="00B170E7" w:rsidRDefault="00B170E7">
            <w:pPr>
              <w:jc w:val="center"/>
            </w:pPr>
            <w:r>
              <w:t>3.4.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30B72" w14:textId="538EE809" w:rsidR="00B170E7" w:rsidRDefault="00B170E7">
            <w:r>
              <w:t>Н</w:t>
            </w:r>
            <w:r w:rsidRPr="00B170E7">
              <w:t xml:space="preserve">аличие </w:t>
            </w:r>
            <w:r>
              <w:t>почетных званий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0926" w14:textId="06AF4D92" w:rsidR="00B170E7" w:rsidRDefault="00B170E7">
            <w:pPr>
              <w:jc w:val="center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AF6DB" w14:textId="51736CE2" w:rsidR="00B170E7" w:rsidRDefault="00B170E7">
            <w:r>
              <w:t xml:space="preserve">Удостоверение к </w:t>
            </w:r>
            <w:r w:rsidRPr="00B170E7">
              <w:t>почетному званию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19A9" w14:textId="77777777" w:rsidR="00B170E7" w:rsidRDefault="00B170E7" w:rsidP="00B170E7"/>
        </w:tc>
      </w:tr>
      <w:tr w:rsidR="005F71E3" w14:paraId="3FAAF735" w14:textId="77777777" w:rsidTr="00210108">
        <w:trPr>
          <w:trHeight w:val="253"/>
        </w:trPr>
        <w:tc>
          <w:tcPr>
            <w:tcW w:w="1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EED5" w14:textId="77777777" w:rsidR="005F71E3" w:rsidRDefault="005F71E3">
            <w:pPr>
              <w:rPr>
                <w:b/>
              </w:rPr>
            </w:pPr>
            <w:r>
              <w:rPr>
                <w:b/>
              </w:rPr>
              <w:t>Общее количество баллов:</w:t>
            </w:r>
          </w:p>
          <w:p w14:paraId="13625D88" w14:textId="77777777" w:rsidR="005F71E3" w:rsidRDefault="005F71E3"/>
        </w:tc>
      </w:tr>
    </w:tbl>
    <w:p w14:paraId="1CDA8D10" w14:textId="77777777" w:rsidR="00BC193F" w:rsidRDefault="00707589">
      <w:pPr>
        <w:rPr>
          <w:b/>
          <w:sz w:val="22"/>
        </w:rPr>
      </w:pPr>
      <w:r>
        <w:rPr>
          <w:b/>
          <w:sz w:val="22"/>
        </w:rPr>
        <w:t xml:space="preserve">                    </w:t>
      </w:r>
    </w:p>
    <w:p w14:paraId="07626C5E" w14:textId="77777777" w:rsidR="00BC193F" w:rsidRDefault="00707589">
      <w:pPr>
        <w:rPr>
          <w:b/>
        </w:rPr>
      </w:pPr>
      <w:r>
        <w:rPr>
          <w:b/>
        </w:rPr>
        <w:t xml:space="preserve">Первая квалификационная категория устанавливается                            Высшая квалификационная категория устанавливается                            </w:t>
      </w:r>
    </w:p>
    <w:p w14:paraId="65E4058C" w14:textId="77777777" w:rsidR="00BC193F" w:rsidRDefault="00707589">
      <w:pPr>
        <w:rPr>
          <w:b/>
        </w:rPr>
      </w:pPr>
      <w:r>
        <w:rPr>
          <w:b/>
        </w:rPr>
        <w:t xml:space="preserve">на основе </w:t>
      </w:r>
      <w:proofErr w:type="gramStart"/>
      <w:r>
        <w:rPr>
          <w:b/>
        </w:rPr>
        <w:t xml:space="preserve">результатов:   </w:t>
      </w:r>
      <w:proofErr w:type="gramEnd"/>
      <w:r>
        <w:rPr>
          <w:b/>
        </w:rPr>
        <w:t xml:space="preserve">                                                                                     на основе результатов:                  </w:t>
      </w:r>
    </w:p>
    <w:tbl>
      <w:tblPr>
        <w:tblStyle w:val="af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6520"/>
      </w:tblGrid>
      <w:tr w:rsidR="00BC193F" w14:paraId="4FF06739" w14:textId="77777777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BCEC" w14:textId="2810A84F" w:rsidR="00BC193F" w:rsidRDefault="0070758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не менее 7 баллов профессиональной результативности </w:t>
            </w:r>
            <w:r w:rsidR="00DB0375">
              <w:rPr>
                <w:sz w:val="24"/>
              </w:rPr>
              <w:t>аттестуемых</w:t>
            </w:r>
            <w:r>
              <w:rPr>
                <w:sz w:val="24"/>
              </w:rPr>
              <w:t xml:space="preserve"> </w:t>
            </w:r>
            <w:r w:rsidR="00DB0375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 w:rsidR="00DB0375">
              <w:rPr>
                <w:sz w:val="24"/>
              </w:rPr>
              <w:t>работников</w:t>
            </w:r>
            <w:r w:rsidR="00F42B5E">
              <w:rPr>
                <w:sz w:val="24"/>
              </w:rPr>
              <w:t xml:space="preserve"> </w:t>
            </w:r>
            <w:r w:rsidR="00DB0375">
              <w:rPr>
                <w:sz w:val="24"/>
              </w:rPr>
              <w:t>общеобразовательных организаций</w:t>
            </w:r>
            <w:r w:rsidR="00F42B5E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 требованиям, представленным в таблице.</w:t>
            </w:r>
          </w:p>
          <w:p w14:paraId="3C1E178D" w14:textId="77777777" w:rsidR="00BC193F" w:rsidRDefault="0070758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Не менее 70% </w:t>
            </w:r>
            <w:r w:rsidR="00487BC6">
              <w:rPr>
                <w:sz w:val="24"/>
              </w:rPr>
              <w:t xml:space="preserve">результативности </w:t>
            </w:r>
            <w:r>
              <w:rPr>
                <w:sz w:val="24"/>
              </w:rPr>
              <w:t>по итогам компьютерного тестирования.</w:t>
            </w:r>
          </w:p>
          <w:p w14:paraId="13EE64E1" w14:textId="77777777" w:rsidR="005801CC" w:rsidRDefault="005801CC">
            <w:pPr>
              <w:widowControl w:val="0"/>
              <w:rPr>
                <w:sz w:val="24"/>
              </w:rPr>
            </w:pPr>
          </w:p>
          <w:p w14:paraId="0226F345" w14:textId="117B8827" w:rsidR="005F71E3" w:rsidRDefault="005F71E3" w:rsidP="005801CC">
            <w:pPr>
              <w:widowControl w:val="0"/>
              <w:rPr>
                <w:sz w:val="24"/>
              </w:rPr>
            </w:pPr>
          </w:p>
          <w:p w14:paraId="4B22EBC7" w14:textId="77777777" w:rsidR="00DB0375" w:rsidRDefault="00DB0375" w:rsidP="005801CC">
            <w:pPr>
              <w:widowControl w:val="0"/>
              <w:rPr>
                <w:sz w:val="24"/>
              </w:rPr>
            </w:pPr>
          </w:p>
          <w:p w14:paraId="2B10E4DA" w14:textId="37CB0260" w:rsidR="005801CC" w:rsidRDefault="005801CC" w:rsidP="0058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менее 6 баллов профессиональной результативности аттестуемых педагогических работников образовательных организаций, реализующих программы СПО и организаций дополнительного образования согласно требованиям, представленным в таблице.</w:t>
            </w:r>
          </w:p>
          <w:p w14:paraId="519ED000" w14:textId="77777777" w:rsidR="005801CC" w:rsidRDefault="005801CC" w:rsidP="0058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менее 70% результативности по итогам компьютерного тестирования.</w:t>
            </w:r>
          </w:p>
          <w:p w14:paraId="121DAD9C" w14:textId="549E76BA" w:rsidR="005801CC" w:rsidRDefault="005801CC" w:rsidP="005801CC">
            <w:pPr>
              <w:widowControl w:val="0"/>
              <w:rPr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F36E" w14:textId="0305EDD2" w:rsidR="00DB0375" w:rsidRPr="00DB0375" w:rsidRDefault="00DB0375" w:rsidP="00DB0375">
            <w:pPr>
              <w:widowControl w:val="0"/>
              <w:rPr>
                <w:sz w:val="24"/>
              </w:rPr>
            </w:pPr>
            <w:r w:rsidRPr="00DB0375">
              <w:rPr>
                <w:sz w:val="24"/>
              </w:rPr>
              <w:t xml:space="preserve">не менее </w:t>
            </w:r>
            <w:r w:rsidR="00E14A40">
              <w:rPr>
                <w:sz w:val="24"/>
              </w:rPr>
              <w:t>12</w:t>
            </w:r>
            <w:r w:rsidRPr="00DB0375">
              <w:rPr>
                <w:sz w:val="24"/>
              </w:rPr>
              <w:t xml:space="preserve"> баллов профессиональной результативности аттестуемых педагогических работников общеобразовательных организаций согласно требованиям, представленным в таблице.</w:t>
            </w:r>
          </w:p>
          <w:p w14:paraId="5DB65AEC" w14:textId="541CB47B" w:rsidR="005F71E3" w:rsidRDefault="00DB0375" w:rsidP="00DB0375">
            <w:pPr>
              <w:widowControl w:val="0"/>
              <w:rPr>
                <w:sz w:val="24"/>
              </w:rPr>
            </w:pPr>
            <w:r w:rsidRPr="00DB0375">
              <w:rPr>
                <w:sz w:val="24"/>
              </w:rPr>
              <w:t>Не менее 70% результативности по итогам компьютерного тестирования</w:t>
            </w:r>
          </w:p>
          <w:p w14:paraId="6C44A387" w14:textId="77777777" w:rsidR="00DB0375" w:rsidRDefault="00DB0375" w:rsidP="00DB0375">
            <w:pPr>
              <w:widowControl w:val="0"/>
              <w:rPr>
                <w:sz w:val="24"/>
              </w:rPr>
            </w:pPr>
          </w:p>
          <w:p w14:paraId="2BCAC26F" w14:textId="5332C4D7" w:rsidR="005801CC" w:rsidRDefault="005801CC" w:rsidP="0058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менее 10 баллов профессиональной результативности аттестуемых педагогических работников образовательных организаций, реализующих программы СПО</w:t>
            </w:r>
            <w:r w:rsidR="000B6191">
              <w:rPr>
                <w:sz w:val="24"/>
              </w:rPr>
              <w:t xml:space="preserve"> и организаций дополнительного образования</w:t>
            </w:r>
            <w:r>
              <w:rPr>
                <w:sz w:val="24"/>
              </w:rPr>
              <w:t xml:space="preserve"> согласно требованиям, представленным в таблице.</w:t>
            </w:r>
          </w:p>
          <w:p w14:paraId="4E27D4B9" w14:textId="1C91D93E" w:rsidR="005801CC" w:rsidRDefault="005801CC" w:rsidP="0058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менее 70% результативности по итогам компьютерного тестирования.</w:t>
            </w:r>
          </w:p>
          <w:p w14:paraId="0B1F6EF5" w14:textId="529E68C5" w:rsidR="005801CC" w:rsidRDefault="005801CC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</w:tr>
      <w:tr w:rsidR="00BC193F" w14:paraId="3851569C" w14:textId="77777777">
        <w:tc>
          <w:tcPr>
            <w:tcW w:w="1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5697" w14:textId="77777777" w:rsidR="00BC193F" w:rsidRDefault="0070758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набранных баллов по итогам компьютерного тестирования</w:t>
            </w:r>
            <w:r w:rsidR="00487BC6">
              <w:rPr>
                <w:sz w:val="24"/>
              </w:rPr>
              <w:t xml:space="preserve"> с указанием процента</w:t>
            </w:r>
            <w:r>
              <w:rPr>
                <w:sz w:val="24"/>
              </w:rPr>
              <w:t>:</w:t>
            </w:r>
          </w:p>
          <w:p w14:paraId="3C53206D" w14:textId="77777777" w:rsidR="005F71E3" w:rsidRDefault="005F71E3">
            <w:pPr>
              <w:widowControl w:val="0"/>
              <w:rPr>
                <w:sz w:val="24"/>
              </w:rPr>
            </w:pPr>
          </w:p>
          <w:p w14:paraId="54B4D4B7" w14:textId="26CDB2DA" w:rsidR="005F71E3" w:rsidRDefault="005F71E3">
            <w:pPr>
              <w:widowControl w:val="0"/>
              <w:rPr>
                <w:sz w:val="24"/>
              </w:rPr>
            </w:pPr>
          </w:p>
        </w:tc>
      </w:tr>
    </w:tbl>
    <w:p w14:paraId="23746841" w14:textId="77777777" w:rsidR="00BC193F" w:rsidRDefault="00BC193F">
      <w:pPr>
        <w:rPr>
          <w:b/>
        </w:rPr>
      </w:pPr>
    </w:p>
    <w:p w14:paraId="43D04753" w14:textId="2BE7448E" w:rsidR="00BC193F" w:rsidRDefault="00707589">
      <w:r>
        <w:rPr>
          <w:b/>
        </w:rPr>
        <w:t xml:space="preserve">Заключение: </w:t>
      </w:r>
      <w:r>
        <w:t>на основании анализа профессиональной деятельности_______________________________________________________________</w:t>
      </w:r>
    </w:p>
    <w:p w14:paraId="284D2075" w14:textId="77777777" w:rsidR="00BC193F" w:rsidRDefault="00707589">
      <w:r>
        <w:t xml:space="preserve">                                                                                                                                    (Ф.И.О. аттестуемого, должность, место работы)</w:t>
      </w:r>
    </w:p>
    <w:p w14:paraId="31E2F229" w14:textId="77777777" w:rsidR="00BC193F" w:rsidRDefault="00BC193F"/>
    <w:p w14:paraId="6A70D793" w14:textId="77777777" w:rsidR="00BC193F" w:rsidRDefault="00707589">
      <w:r>
        <w:t>_______________________________________________________________________________ можно сделать вывод:</w:t>
      </w:r>
    </w:p>
    <w:p w14:paraId="060B0397" w14:textId="77777777" w:rsidR="00BC193F" w:rsidRDefault="00BC193F"/>
    <w:p w14:paraId="6F955B85" w14:textId="77777777" w:rsidR="00BC193F" w:rsidRDefault="00707589">
      <w:r>
        <w:t>уровень квалификации______________________________ требованиям, предъявляемым к __________________ квалификационной категории.</w:t>
      </w:r>
    </w:p>
    <w:p w14:paraId="4FE4E8D6" w14:textId="77777777" w:rsidR="00BC193F" w:rsidRDefault="00707589">
      <w:r>
        <w:t xml:space="preserve">                                        (соответствует/не </w:t>
      </w:r>
      <w:proofErr w:type="gramStart"/>
      <w:r>
        <w:t xml:space="preserve">соответствует)   </w:t>
      </w:r>
      <w:proofErr w:type="gramEnd"/>
      <w:r>
        <w:t xml:space="preserve">                                                           (первой, высшей)</w:t>
      </w:r>
    </w:p>
    <w:p w14:paraId="1BC54CC2" w14:textId="77777777" w:rsidR="00BC193F" w:rsidRDefault="00BC193F"/>
    <w:p w14:paraId="7B1E8158" w14:textId="77777777" w:rsidR="00BC193F" w:rsidRDefault="00BC193F">
      <w:pPr>
        <w:rPr>
          <w:b/>
        </w:rPr>
      </w:pPr>
    </w:p>
    <w:p w14:paraId="5C550920" w14:textId="6F1F13BB" w:rsidR="00BC193F" w:rsidRDefault="00A2090C">
      <w:pPr>
        <w:rPr>
          <w:b/>
        </w:rPr>
      </w:pPr>
      <w:r>
        <w:t>________________________</w:t>
      </w:r>
    </w:p>
    <w:p w14:paraId="7CB0A520" w14:textId="390FDB84" w:rsidR="00A2090C" w:rsidRPr="00B969AC" w:rsidRDefault="00A2090C" w:rsidP="00A2090C">
      <w:pPr>
        <w:spacing w:line="276" w:lineRule="auto"/>
        <w:ind w:right="482"/>
        <w:rPr>
          <w:rFonts w:ascii="Times" w:hAnsi="Times"/>
          <w:color w:val="26282F"/>
        </w:rPr>
      </w:pPr>
      <w:r>
        <w:rPr>
          <w:sz w:val="18"/>
        </w:rPr>
        <w:t xml:space="preserve">      (дата проведения экспертизы)</w:t>
      </w:r>
    </w:p>
    <w:p w14:paraId="454BE9B7" w14:textId="77777777" w:rsidR="00BC193F" w:rsidRDefault="00BC193F">
      <w:pPr>
        <w:rPr>
          <w:b/>
        </w:rPr>
      </w:pPr>
    </w:p>
    <w:p w14:paraId="0C51EA33" w14:textId="77777777" w:rsidR="00BC193F" w:rsidRDefault="00707589">
      <w:r>
        <w:rPr>
          <w:b/>
        </w:rPr>
        <w:t>Специалиста аттестационной группы:</w:t>
      </w:r>
      <w:r>
        <w:t xml:space="preserve"> ________________________                                _______________________________________________</w:t>
      </w:r>
    </w:p>
    <w:p w14:paraId="3D925C67" w14:textId="77777777" w:rsidR="00BC193F" w:rsidRDefault="00707589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                                                                                                   (расшифровка подписи)</w:t>
      </w:r>
      <w:bookmarkStart w:id="5" w:name="_Hlk145497899"/>
    </w:p>
    <w:bookmarkEnd w:id="5"/>
    <w:p w14:paraId="01E9F097" w14:textId="77777777" w:rsidR="00A2090C" w:rsidRDefault="00A2090C" w:rsidP="00C81A60">
      <w:pPr>
        <w:spacing w:line="276" w:lineRule="auto"/>
        <w:ind w:right="482"/>
        <w:rPr>
          <w:sz w:val="18"/>
        </w:rPr>
      </w:pPr>
    </w:p>
    <w:sectPr w:rsidR="00A2090C" w:rsidSect="00BA25A7">
      <w:pgSz w:w="16840" w:h="11900" w:orient="landscape"/>
      <w:pgMar w:top="993" w:right="736" w:bottom="709" w:left="1368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D3982"/>
    <w:multiLevelType w:val="multilevel"/>
    <w:tmpl w:val="C3F2AEB0"/>
    <w:lvl w:ilvl="0">
      <w:start w:val="1"/>
      <w:numFmt w:val="decimal"/>
      <w:lvlText w:val="%1."/>
      <w:lvlJc w:val="left"/>
      <w:pPr>
        <w:ind w:left="1129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226757"/>
    <w:multiLevelType w:val="multilevel"/>
    <w:tmpl w:val="A102633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3F"/>
    <w:rsid w:val="00003B9B"/>
    <w:rsid w:val="000B6191"/>
    <w:rsid w:val="001D3076"/>
    <w:rsid w:val="002C4F50"/>
    <w:rsid w:val="00304BE1"/>
    <w:rsid w:val="00330FA4"/>
    <w:rsid w:val="0042560A"/>
    <w:rsid w:val="004470AB"/>
    <w:rsid w:val="004841F9"/>
    <w:rsid w:val="00487BC6"/>
    <w:rsid w:val="004C1132"/>
    <w:rsid w:val="00530FDB"/>
    <w:rsid w:val="00536FAA"/>
    <w:rsid w:val="00554E32"/>
    <w:rsid w:val="005801CC"/>
    <w:rsid w:val="00587FBA"/>
    <w:rsid w:val="005B5FEC"/>
    <w:rsid w:val="005F71E3"/>
    <w:rsid w:val="006C4ED1"/>
    <w:rsid w:val="006F6F5A"/>
    <w:rsid w:val="00707589"/>
    <w:rsid w:val="007A6FCF"/>
    <w:rsid w:val="00834BA2"/>
    <w:rsid w:val="00851BBD"/>
    <w:rsid w:val="00890434"/>
    <w:rsid w:val="008B20C1"/>
    <w:rsid w:val="00900A36"/>
    <w:rsid w:val="009F05C2"/>
    <w:rsid w:val="00A05161"/>
    <w:rsid w:val="00A2090C"/>
    <w:rsid w:val="00AE04DB"/>
    <w:rsid w:val="00B170E7"/>
    <w:rsid w:val="00B721A0"/>
    <w:rsid w:val="00B969AC"/>
    <w:rsid w:val="00BA25A7"/>
    <w:rsid w:val="00BA36B1"/>
    <w:rsid w:val="00BC193F"/>
    <w:rsid w:val="00C637D2"/>
    <w:rsid w:val="00C81A60"/>
    <w:rsid w:val="00D76C31"/>
    <w:rsid w:val="00DB0375"/>
    <w:rsid w:val="00DD25E4"/>
    <w:rsid w:val="00DE4F16"/>
    <w:rsid w:val="00E14A40"/>
    <w:rsid w:val="00E93210"/>
    <w:rsid w:val="00ED318E"/>
    <w:rsid w:val="00F42B5E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5EF8"/>
  <w15:docId w15:val="{F72D9A36-11A7-A442-A80D-A205890F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Основной текст1"/>
    <w:basedOn w:val="a"/>
    <w:link w:val="13"/>
    <w:pPr>
      <w:widowControl w:val="0"/>
      <w:ind w:firstLine="400"/>
    </w:pPr>
    <w:rPr>
      <w:sz w:val="28"/>
    </w:rPr>
  </w:style>
  <w:style w:type="character" w:customStyle="1" w:styleId="13">
    <w:name w:val="Основной текст1"/>
    <w:basedOn w:val="1"/>
    <w:link w:val="12"/>
    <w:rPr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5">
    <w:name w:val="Гиперссылка1"/>
    <w:basedOn w:val="14"/>
    <w:link w:val="a9"/>
    <w:rPr>
      <w:color w:val="0000FF" w:themeColor="hyperlink"/>
      <w:u w:val="single"/>
    </w:rPr>
  </w:style>
  <w:style w:type="character" w:styleId="a9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Неразрешенное упоминание1"/>
    <w:basedOn w:val="14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8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b">
    <w:name w:val="Подзаголовок Знак"/>
    <w:basedOn w:val="1"/>
    <w:link w:val="aa"/>
    <w:rPr>
      <w:rFonts w:ascii="Georgia" w:hAnsi="Georgia"/>
      <w:i/>
      <w:color w:val="666666"/>
      <w:sz w:val="48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</w:pPr>
    <w:rPr>
      <w:rFonts w:ascii="Calibri" w:hAnsi="Calibri"/>
      <w:b/>
      <w:sz w:val="32"/>
    </w:rPr>
  </w:style>
  <w:style w:type="character" w:customStyle="1" w:styleId="ad">
    <w:name w:val="Заголовок Знак"/>
    <w:basedOn w:val="1"/>
    <w:link w:val="ac"/>
    <w:rPr>
      <w:rFonts w:ascii="Calibri" w:hAnsi="Calibri"/>
      <w:b/>
      <w:sz w:val="32"/>
    </w:rPr>
  </w:style>
  <w:style w:type="character" w:customStyle="1" w:styleId="40">
    <w:name w:val="Заголовок 4 Знак"/>
    <w:basedOn w:val="1"/>
    <w:link w:val="4"/>
    <w:rPr>
      <w:b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19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1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30FD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0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12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 Музаев</dc:creator>
  <cp:lastModifiedBy>Орц</cp:lastModifiedBy>
  <cp:revision>53</cp:revision>
  <cp:lastPrinted>2023-11-13T08:39:00Z</cp:lastPrinted>
  <dcterms:created xsi:type="dcterms:W3CDTF">2023-09-25T13:57:00Z</dcterms:created>
  <dcterms:modified xsi:type="dcterms:W3CDTF">2023-11-13T14:53:00Z</dcterms:modified>
</cp:coreProperties>
</file>