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BF3" w:rsidRPr="00B87BF3" w:rsidRDefault="00B87BF3" w:rsidP="00B87BF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BF3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A96D2A" w:rsidRDefault="00B87BF3" w:rsidP="00B87BF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D2A">
        <w:rPr>
          <w:rFonts w:ascii="Times New Roman" w:hAnsi="Times New Roman" w:cs="Times New Roman"/>
          <w:sz w:val="28"/>
          <w:szCs w:val="28"/>
        </w:rPr>
        <w:t xml:space="preserve">проведении публичных обсуждений результатов правоприменительной практики в области </w:t>
      </w:r>
      <w:r w:rsidR="003427B1">
        <w:rPr>
          <w:rFonts w:ascii="Times New Roman" w:hAnsi="Times New Roman" w:cs="Times New Roman"/>
          <w:sz w:val="28"/>
          <w:szCs w:val="28"/>
        </w:rPr>
        <w:t xml:space="preserve">осуществления федерального государственного </w:t>
      </w:r>
      <w:r w:rsidR="00A96D2A">
        <w:rPr>
          <w:rFonts w:ascii="Times New Roman" w:hAnsi="Times New Roman" w:cs="Times New Roman"/>
          <w:sz w:val="28"/>
          <w:szCs w:val="28"/>
        </w:rPr>
        <w:t xml:space="preserve"> контроля (надзора)</w:t>
      </w:r>
      <w:r w:rsidR="00C94CEF">
        <w:rPr>
          <w:rFonts w:ascii="Times New Roman" w:hAnsi="Times New Roman" w:cs="Times New Roman"/>
          <w:sz w:val="28"/>
          <w:szCs w:val="28"/>
        </w:rPr>
        <w:t xml:space="preserve"> </w:t>
      </w:r>
      <w:r w:rsidR="003427B1">
        <w:rPr>
          <w:rFonts w:ascii="Times New Roman" w:hAnsi="Times New Roman" w:cs="Times New Roman"/>
          <w:sz w:val="28"/>
          <w:szCs w:val="28"/>
        </w:rPr>
        <w:t xml:space="preserve">в сфере образования и лицензионного контроля </w:t>
      </w:r>
      <w:r w:rsidR="00C94CEF" w:rsidRPr="00C94CEF">
        <w:rPr>
          <w:rFonts w:ascii="Times New Roman" w:hAnsi="Times New Roman" w:cs="Times New Roman"/>
          <w:sz w:val="28"/>
          <w:szCs w:val="28"/>
        </w:rPr>
        <w:t>за I</w:t>
      </w:r>
      <w:r w:rsidR="00BE2C0D" w:rsidRPr="00C94CEF">
        <w:rPr>
          <w:rFonts w:ascii="Times New Roman" w:hAnsi="Times New Roman" w:cs="Times New Roman"/>
          <w:sz w:val="28"/>
          <w:szCs w:val="28"/>
        </w:rPr>
        <w:t>I</w:t>
      </w:r>
      <w:r w:rsidR="00C94CEF" w:rsidRPr="00C94CEF">
        <w:rPr>
          <w:rFonts w:ascii="Times New Roman" w:hAnsi="Times New Roman" w:cs="Times New Roman"/>
          <w:sz w:val="28"/>
          <w:szCs w:val="28"/>
        </w:rPr>
        <w:t xml:space="preserve"> квартал 2020 года</w:t>
      </w:r>
    </w:p>
    <w:p w:rsidR="00B87BF3" w:rsidRDefault="00B87BF3" w:rsidP="00B87BF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27B1" w:rsidRDefault="003427B1" w:rsidP="003427B1">
      <w:pPr>
        <w:spacing w:after="0"/>
        <w:ind w:firstLine="709"/>
        <w:jc w:val="both"/>
        <w:rPr>
          <w:rStyle w:val="4"/>
          <w:rFonts w:eastAsiaTheme="minorEastAsia"/>
          <w:sz w:val="28"/>
          <w:szCs w:val="28"/>
        </w:rPr>
      </w:pPr>
      <w:r>
        <w:rPr>
          <w:rStyle w:val="4"/>
          <w:rFonts w:eastAsiaTheme="minorEastAsia"/>
          <w:sz w:val="28"/>
          <w:szCs w:val="28"/>
        </w:rPr>
        <w:t>Министерство образования и науки</w:t>
      </w:r>
      <w:r w:rsidR="0093159F" w:rsidRPr="0093159F">
        <w:rPr>
          <w:rStyle w:val="4"/>
          <w:rFonts w:eastAsiaTheme="minorEastAsia"/>
          <w:sz w:val="28"/>
          <w:szCs w:val="28"/>
        </w:rPr>
        <w:t xml:space="preserve"> Чеченской Республики</w:t>
      </w:r>
      <w:r>
        <w:rPr>
          <w:rStyle w:val="4"/>
          <w:rFonts w:eastAsiaTheme="minorEastAsia"/>
          <w:sz w:val="28"/>
          <w:szCs w:val="28"/>
        </w:rPr>
        <w:t xml:space="preserve"> (далее - Министерство)</w:t>
      </w:r>
      <w:r w:rsidR="0093159F" w:rsidRPr="0093159F">
        <w:rPr>
          <w:rStyle w:val="4"/>
          <w:rFonts w:eastAsiaTheme="minorEastAsia"/>
          <w:sz w:val="28"/>
          <w:szCs w:val="28"/>
        </w:rPr>
        <w:t xml:space="preserve"> </w:t>
      </w:r>
      <w:r w:rsidR="0093159F">
        <w:rPr>
          <w:rStyle w:val="4"/>
          <w:rFonts w:eastAsiaTheme="minorEastAsia"/>
          <w:sz w:val="28"/>
          <w:szCs w:val="28"/>
        </w:rPr>
        <w:t>сообщает о проведении публичных обсуждений</w:t>
      </w:r>
      <w:r w:rsidR="0093159F" w:rsidRPr="0093159F">
        <w:rPr>
          <w:rStyle w:val="4"/>
          <w:rFonts w:eastAsiaTheme="minorEastAsia"/>
          <w:sz w:val="28"/>
          <w:szCs w:val="28"/>
        </w:rPr>
        <w:t xml:space="preserve"> результатов правоприменительной практики в области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BE2C0D">
        <w:rPr>
          <w:rFonts w:ascii="Times New Roman" w:hAnsi="Times New Roman" w:cs="Times New Roman"/>
          <w:sz w:val="28"/>
          <w:szCs w:val="28"/>
        </w:rPr>
        <w:t>государственного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(надзора) в сфере образования и лицензионного контроля </w:t>
      </w:r>
      <w:r w:rsidRPr="00C94CEF">
        <w:rPr>
          <w:rFonts w:ascii="Times New Roman" w:hAnsi="Times New Roman" w:cs="Times New Roman"/>
          <w:sz w:val="28"/>
          <w:szCs w:val="28"/>
        </w:rPr>
        <w:t xml:space="preserve">за </w:t>
      </w:r>
      <w:r w:rsidR="00BE2C0D" w:rsidRPr="00C94CEF">
        <w:rPr>
          <w:rFonts w:ascii="Times New Roman" w:hAnsi="Times New Roman" w:cs="Times New Roman"/>
          <w:sz w:val="28"/>
          <w:szCs w:val="28"/>
        </w:rPr>
        <w:t>II</w:t>
      </w:r>
      <w:r w:rsidRPr="00C94CEF">
        <w:rPr>
          <w:rFonts w:ascii="Times New Roman" w:hAnsi="Times New Roman" w:cs="Times New Roman"/>
          <w:sz w:val="28"/>
          <w:szCs w:val="28"/>
        </w:rPr>
        <w:t xml:space="preserve"> квартал 2020 года</w:t>
      </w:r>
      <w:r w:rsidR="0093159F" w:rsidRPr="0093159F">
        <w:rPr>
          <w:rStyle w:val="4"/>
          <w:rFonts w:eastAsiaTheme="minorEastAsia"/>
          <w:sz w:val="28"/>
          <w:szCs w:val="28"/>
        </w:rPr>
        <w:t>.</w:t>
      </w:r>
      <w:r w:rsidR="00640A57">
        <w:rPr>
          <w:rStyle w:val="4"/>
          <w:rFonts w:eastAsiaTheme="minorEastAsia"/>
          <w:sz w:val="28"/>
          <w:szCs w:val="28"/>
        </w:rPr>
        <w:t xml:space="preserve"> </w:t>
      </w:r>
    </w:p>
    <w:p w:rsidR="00874911" w:rsidRPr="003427B1" w:rsidRDefault="00B87BF3" w:rsidP="003427B1">
      <w:pPr>
        <w:spacing w:after="0"/>
        <w:ind w:firstLine="709"/>
        <w:jc w:val="both"/>
        <w:rPr>
          <w:rStyle w:val="4"/>
          <w:rFonts w:eastAsiaTheme="minorEastAsia"/>
          <w:color w:val="auto"/>
          <w:sz w:val="28"/>
          <w:szCs w:val="28"/>
          <w:shd w:val="clear" w:color="auto" w:fill="auto"/>
        </w:rPr>
      </w:pPr>
      <w:r>
        <w:rPr>
          <w:rStyle w:val="4"/>
          <w:rFonts w:eastAsiaTheme="minorEastAsia"/>
          <w:sz w:val="28"/>
          <w:szCs w:val="28"/>
        </w:rPr>
        <w:t xml:space="preserve">Тема публичного мероприятия: </w:t>
      </w:r>
      <w:r w:rsidRPr="003427B1">
        <w:rPr>
          <w:rStyle w:val="4"/>
          <w:rFonts w:eastAsiaTheme="minorEastAsia"/>
          <w:sz w:val="28"/>
          <w:szCs w:val="28"/>
        </w:rPr>
        <w:t>«</w:t>
      </w:r>
      <w:r w:rsidR="00BE2C0D">
        <w:rPr>
          <w:rStyle w:val="4"/>
          <w:rFonts w:eastAsiaTheme="minorEastAsia"/>
          <w:sz w:val="28"/>
          <w:szCs w:val="28"/>
        </w:rPr>
        <w:t xml:space="preserve">Профессиональные стандарты как предмет проверки при проведении </w:t>
      </w:r>
      <w:r w:rsidR="00BE2C0D">
        <w:rPr>
          <w:rFonts w:ascii="Times New Roman" w:hAnsi="Times New Roman" w:cs="Times New Roman"/>
          <w:sz w:val="28"/>
          <w:szCs w:val="28"/>
        </w:rPr>
        <w:t>государственного контроля (надзора) и лицензионного контроля в сфере образования</w:t>
      </w:r>
      <w:r w:rsidRPr="003427B1">
        <w:rPr>
          <w:rStyle w:val="4"/>
          <w:rFonts w:eastAsiaTheme="minorEastAsia"/>
          <w:sz w:val="28"/>
          <w:szCs w:val="28"/>
        </w:rPr>
        <w:t>».</w:t>
      </w:r>
      <w:r w:rsidR="00640A57" w:rsidRPr="003427B1">
        <w:rPr>
          <w:rStyle w:val="4"/>
          <w:rFonts w:eastAsiaTheme="minorEastAsia"/>
          <w:sz w:val="28"/>
          <w:szCs w:val="28"/>
        </w:rPr>
        <w:tab/>
      </w:r>
    </w:p>
    <w:p w:rsidR="00640A57" w:rsidRDefault="003427B1" w:rsidP="00B87BF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Министерство</w:t>
      </w:r>
      <w:r w:rsidR="00640A57" w:rsidRPr="00640A57">
        <w:rPr>
          <w:rStyle w:val="4"/>
          <w:sz w:val="28"/>
          <w:szCs w:val="28"/>
        </w:rPr>
        <w:t xml:space="preserve"> предлагает принять участие в публичных обсуждениях, которые состоятся </w:t>
      </w:r>
      <w:r w:rsidR="00BE2C0D">
        <w:rPr>
          <w:rStyle w:val="4"/>
          <w:sz w:val="28"/>
          <w:szCs w:val="28"/>
        </w:rPr>
        <w:t>22</w:t>
      </w:r>
      <w:r w:rsidR="0093159F">
        <w:rPr>
          <w:rStyle w:val="4"/>
          <w:sz w:val="28"/>
          <w:szCs w:val="28"/>
        </w:rPr>
        <w:t xml:space="preserve"> </w:t>
      </w:r>
      <w:r w:rsidR="00BE2C0D">
        <w:rPr>
          <w:rStyle w:val="4"/>
          <w:sz w:val="28"/>
          <w:szCs w:val="28"/>
        </w:rPr>
        <w:t>июня</w:t>
      </w:r>
      <w:r w:rsidR="0093159F">
        <w:rPr>
          <w:rStyle w:val="4"/>
          <w:sz w:val="28"/>
          <w:szCs w:val="28"/>
        </w:rPr>
        <w:t xml:space="preserve"> 2020</w:t>
      </w:r>
      <w:r w:rsidR="00640A57" w:rsidRPr="00640A57">
        <w:rPr>
          <w:rStyle w:val="4"/>
          <w:sz w:val="28"/>
          <w:szCs w:val="28"/>
        </w:rPr>
        <w:t xml:space="preserve"> года с 11.00 до 13.00 по адресу:</w:t>
      </w:r>
      <w:r w:rsidR="0022639A">
        <w:rPr>
          <w:rStyle w:val="4"/>
          <w:sz w:val="28"/>
          <w:szCs w:val="28"/>
        </w:rPr>
        <w:t xml:space="preserve"> </w:t>
      </w:r>
      <w:r w:rsidR="00640A57" w:rsidRPr="00640A57">
        <w:rPr>
          <w:rStyle w:val="4"/>
          <w:sz w:val="28"/>
          <w:szCs w:val="28"/>
        </w:rPr>
        <w:t xml:space="preserve">г. Грозный, </w:t>
      </w:r>
      <w:r w:rsidR="00F74679">
        <w:rPr>
          <w:rStyle w:val="4"/>
          <w:sz w:val="28"/>
          <w:szCs w:val="28"/>
        </w:rPr>
        <w:t xml:space="preserve">ул. </w:t>
      </w:r>
      <w:proofErr w:type="spellStart"/>
      <w:r>
        <w:rPr>
          <w:rStyle w:val="4"/>
          <w:sz w:val="28"/>
          <w:szCs w:val="28"/>
        </w:rPr>
        <w:t>Миллионщикова</w:t>
      </w:r>
      <w:proofErr w:type="spellEnd"/>
      <w:r>
        <w:rPr>
          <w:rStyle w:val="4"/>
          <w:sz w:val="28"/>
          <w:szCs w:val="28"/>
        </w:rPr>
        <w:t>, 67 «а»</w:t>
      </w:r>
      <w:r w:rsidR="00640A57" w:rsidRPr="00640A57">
        <w:rPr>
          <w:rStyle w:val="4"/>
          <w:sz w:val="28"/>
          <w:szCs w:val="28"/>
        </w:rPr>
        <w:t>.</w:t>
      </w:r>
    </w:p>
    <w:p w:rsidR="00190069" w:rsidRDefault="00FD2D1E" w:rsidP="00B87BF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Заявление об участии (в произвольной форме) с указанием информации</w:t>
      </w:r>
      <w:r w:rsidR="00640A57" w:rsidRPr="00640A57">
        <w:rPr>
          <w:rStyle w:val="4"/>
          <w:sz w:val="28"/>
          <w:szCs w:val="28"/>
        </w:rPr>
        <w:t xml:space="preserve"> об участнике (фамилия, имя, отчество участника, </w:t>
      </w:r>
      <w:r w:rsidR="003427B1">
        <w:rPr>
          <w:rStyle w:val="4"/>
          <w:sz w:val="28"/>
          <w:szCs w:val="28"/>
        </w:rPr>
        <w:t>должность, контактный телефон) необходимо</w:t>
      </w:r>
      <w:r w:rsidR="00640A57" w:rsidRPr="00640A57">
        <w:rPr>
          <w:rStyle w:val="4"/>
          <w:sz w:val="28"/>
          <w:szCs w:val="28"/>
        </w:rPr>
        <w:t xml:space="preserve"> направить на адрес электронной почты</w:t>
      </w:r>
      <w:r w:rsidR="003427B1">
        <w:rPr>
          <w:rStyle w:val="4"/>
          <w:sz w:val="28"/>
          <w:szCs w:val="28"/>
        </w:rPr>
        <w:t>:</w:t>
      </w:r>
      <w:r w:rsidR="00640A57" w:rsidRPr="00640A57">
        <w:rPr>
          <w:rStyle w:val="4"/>
          <w:sz w:val="28"/>
          <w:szCs w:val="28"/>
        </w:rPr>
        <w:t xml:space="preserve"> </w:t>
      </w:r>
      <w:proofErr w:type="spellStart"/>
      <w:r w:rsidR="003427B1">
        <w:rPr>
          <w:rStyle w:val="4"/>
          <w:sz w:val="28"/>
          <w:szCs w:val="28"/>
          <w:lang w:val="en-US"/>
        </w:rPr>
        <w:t>chechobrnadzor</w:t>
      </w:r>
      <w:proofErr w:type="spellEnd"/>
      <w:r w:rsidR="003427B1">
        <w:rPr>
          <w:rStyle w:val="4"/>
          <w:sz w:val="28"/>
          <w:szCs w:val="28"/>
        </w:rPr>
        <w:t>@mail.ru в срок до 1</w:t>
      </w:r>
      <w:r w:rsidR="00BE2C0D">
        <w:rPr>
          <w:rStyle w:val="4"/>
          <w:sz w:val="28"/>
          <w:szCs w:val="28"/>
        </w:rPr>
        <w:t>5 июня</w:t>
      </w:r>
      <w:bookmarkStart w:id="0" w:name="_GoBack"/>
      <w:bookmarkEnd w:id="0"/>
      <w:r w:rsidR="0022639A">
        <w:rPr>
          <w:rStyle w:val="4"/>
          <w:sz w:val="28"/>
          <w:szCs w:val="28"/>
        </w:rPr>
        <w:t xml:space="preserve"> 2020</w:t>
      </w:r>
      <w:r w:rsidR="00190069">
        <w:rPr>
          <w:rStyle w:val="4"/>
          <w:sz w:val="28"/>
          <w:szCs w:val="28"/>
        </w:rPr>
        <w:t xml:space="preserve"> года.</w:t>
      </w:r>
    </w:p>
    <w:p w:rsidR="00640A57" w:rsidRDefault="00640A57" w:rsidP="00B87BF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4"/>
          <w:sz w:val="28"/>
          <w:szCs w:val="28"/>
        </w:rPr>
      </w:pPr>
      <w:r w:rsidRPr="00640A57">
        <w:rPr>
          <w:rStyle w:val="4"/>
          <w:sz w:val="28"/>
          <w:szCs w:val="28"/>
        </w:rPr>
        <w:t xml:space="preserve">Для уточнения организационных вопросов можно обращаться по телефону: </w:t>
      </w:r>
      <w:r w:rsidR="003427B1">
        <w:rPr>
          <w:rStyle w:val="4"/>
          <w:color w:val="auto"/>
          <w:sz w:val="28"/>
          <w:szCs w:val="28"/>
        </w:rPr>
        <w:t xml:space="preserve">8 </w:t>
      </w:r>
      <w:r w:rsidR="003427B1" w:rsidRPr="003427B1">
        <w:rPr>
          <w:rStyle w:val="4"/>
          <w:color w:val="auto"/>
          <w:sz w:val="28"/>
          <w:szCs w:val="28"/>
        </w:rPr>
        <w:t>(</w:t>
      </w:r>
      <w:r w:rsidR="003427B1">
        <w:rPr>
          <w:rStyle w:val="4"/>
          <w:color w:val="auto"/>
          <w:sz w:val="28"/>
          <w:szCs w:val="28"/>
        </w:rPr>
        <w:t>977) 143-55-55</w:t>
      </w:r>
      <w:r w:rsidRPr="00190069">
        <w:rPr>
          <w:rStyle w:val="4"/>
          <w:color w:val="auto"/>
          <w:sz w:val="28"/>
          <w:szCs w:val="28"/>
        </w:rPr>
        <w:t>,</w:t>
      </w:r>
      <w:r w:rsidRPr="00640A57">
        <w:rPr>
          <w:rStyle w:val="4"/>
          <w:sz w:val="28"/>
          <w:szCs w:val="28"/>
        </w:rPr>
        <w:t xml:space="preserve"> а также на указанный адрес электронной почты.</w:t>
      </w:r>
    </w:p>
    <w:p w:rsidR="00FD2D1E" w:rsidRPr="00640A57" w:rsidRDefault="00FD2D1E" w:rsidP="00B87BF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4"/>
          <w:sz w:val="28"/>
          <w:szCs w:val="28"/>
        </w:rPr>
      </w:pPr>
    </w:p>
    <w:p w:rsidR="00640A57" w:rsidRPr="0058673F" w:rsidRDefault="0058673F" w:rsidP="00B87BF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4"/>
          <w:sz w:val="28"/>
          <w:szCs w:val="28"/>
        </w:rPr>
      </w:pPr>
      <w:r>
        <w:rPr>
          <w:sz w:val="28"/>
          <w:szCs w:val="28"/>
        </w:rPr>
        <w:tab/>
      </w:r>
      <w:r w:rsidRPr="0058673F">
        <w:rPr>
          <w:sz w:val="28"/>
          <w:szCs w:val="28"/>
        </w:rPr>
        <w:t xml:space="preserve">Ссылка на </w:t>
      </w:r>
      <w:hyperlink r:id="rId4" w:history="1">
        <w:r w:rsidRPr="0058673F">
          <w:rPr>
            <w:rStyle w:val="4"/>
            <w:sz w:val="28"/>
            <w:szCs w:val="28"/>
          </w:rPr>
          <w:t>Анкету</w:t>
        </w:r>
      </w:hyperlink>
      <w:r w:rsidRPr="0058673F">
        <w:rPr>
          <w:rStyle w:val="4"/>
          <w:sz w:val="28"/>
          <w:szCs w:val="28"/>
        </w:rPr>
        <w:t xml:space="preserve"> участника</w:t>
      </w:r>
      <w:r>
        <w:rPr>
          <w:rStyle w:val="4"/>
          <w:sz w:val="28"/>
          <w:szCs w:val="28"/>
        </w:rPr>
        <w:t>:</w:t>
      </w:r>
      <w:r w:rsidR="00583261">
        <w:rPr>
          <w:rStyle w:val="4"/>
          <w:sz w:val="28"/>
          <w:szCs w:val="28"/>
        </w:rPr>
        <w:t xml:space="preserve"> </w:t>
      </w:r>
      <w:hyperlink r:id="rId5" w:history="1">
        <w:r w:rsidR="00583261" w:rsidRPr="007E6353">
          <w:rPr>
            <w:rStyle w:val="a5"/>
            <w:sz w:val="28"/>
            <w:szCs w:val="28"/>
            <w:shd w:val="clear" w:color="auto" w:fill="FFFFFF"/>
          </w:rPr>
          <w:t>http://mon95.ru/activity/lines-of-activity/education-supervision/profilaktika-narushenii-obyazatel-nykh-trebovanii/publichnye-meropriyatiya</w:t>
        </w:r>
      </w:hyperlink>
    </w:p>
    <w:p w:rsidR="00D60D5A" w:rsidRDefault="00D60D5A" w:rsidP="00B87BF3">
      <w:pPr>
        <w:spacing w:after="0"/>
      </w:pPr>
    </w:p>
    <w:sectPr w:rsidR="00D60D5A" w:rsidSect="00D6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57"/>
    <w:rsid w:val="000A7A1F"/>
    <w:rsid w:val="001630AE"/>
    <w:rsid w:val="00184B9E"/>
    <w:rsid w:val="00190069"/>
    <w:rsid w:val="0022639A"/>
    <w:rsid w:val="003427B1"/>
    <w:rsid w:val="00583261"/>
    <w:rsid w:val="0058673F"/>
    <w:rsid w:val="005B01EF"/>
    <w:rsid w:val="00626AF5"/>
    <w:rsid w:val="00640A57"/>
    <w:rsid w:val="007E6353"/>
    <w:rsid w:val="00874911"/>
    <w:rsid w:val="0093159F"/>
    <w:rsid w:val="00A96D2A"/>
    <w:rsid w:val="00B87BF3"/>
    <w:rsid w:val="00BE2C0D"/>
    <w:rsid w:val="00C94CEF"/>
    <w:rsid w:val="00D006BC"/>
    <w:rsid w:val="00D60D5A"/>
    <w:rsid w:val="00EB7A12"/>
    <w:rsid w:val="00F74679"/>
    <w:rsid w:val="00F83FB6"/>
    <w:rsid w:val="00F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1D81F-29F0-4603-A6F4-A6E74C89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4"/>
    <w:basedOn w:val="a0"/>
    <w:rsid w:val="00640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4">
    <w:name w:val="Normal (Web)"/>
    <w:basedOn w:val="a"/>
    <w:uiPriority w:val="99"/>
    <w:semiHidden/>
    <w:unhideWhenUsed/>
    <w:rsid w:val="0064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40A57"/>
    <w:rPr>
      <w:color w:val="0000FF"/>
      <w:u w:val="single"/>
    </w:rPr>
  </w:style>
  <w:style w:type="paragraph" w:styleId="a6">
    <w:name w:val="header"/>
    <w:basedOn w:val="a"/>
    <w:link w:val="a7"/>
    <w:rsid w:val="00640A5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640A5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832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6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n95.ru/activity/lines-of-activity/education-supervision/profilaktika-narushenii-obyazatel-nykh-trebovanii/publichnye-meropriyatiya" TargetMode="External"/><Relationship Id="rId4" Type="http://schemas.openxmlformats.org/officeDocument/2006/relationships/hyperlink" Target="http://tarif95.ru/sites/default/files/documents/public_council/anket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2</cp:revision>
  <dcterms:created xsi:type="dcterms:W3CDTF">2020-06-22T07:14:00Z</dcterms:created>
  <dcterms:modified xsi:type="dcterms:W3CDTF">2020-06-22T07:14:00Z</dcterms:modified>
</cp:coreProperties>
</file>